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951" w:type="dxa"/>
        <w:tblLook w:val="0000" w:firstRow="0" w:lastRow="0" w:firstColumn="0" w:lastColumn="0" w:noHBand="0" w:noVBand="0"/>
      </w:tblPr>
      <w:tblGrid>
        <w:gridCol w:w="6237"/>
      </w:tblGrid>
      <w:tr w:rsidR="001B150D" w:rsidRPr="0017078C" w14:paraId="762605AF" w14:textId="77777777" w:rsidTr="0017078C">
        <w:trPr>
          <w:trHeight w:val="1975"/>
        </w:trPr>
        <w:tc>
          <w:tcPr>
            <w:tcW w:w="6237" w:type="dxa"/>
          </w:tcPr>
          <w:p w14:paraId="7031EDEA" w14:textId="77777777" w:rsidR="001B150D" w:rsidRPr="0017078C" w:rsidRDefault="00153615" w:rsidP="00C254A2">
            <w:pPr>
              <w:jc w:val="center"/>
              <w:rPr>
                <w:rFonts w:ascii="Avenir Next LT Pro" w:hAnsi="Avenir Next LT Pro" w:cs="Arial"/>
                <w:b/>
              </w:rPr>
            </w:pPr>
            <w:bookmarkStart w:id="0" w:name="_Hlk485131520"/>
            <w:bookmarkEnd w:id="0"/>
            <w:r w:rsidRPr="0017078C">
              <w:rPr>
                <w:rFonts w:ascii="Avenir Next LT Pro" w:hAnsi="Avenir Next LT Pro" w:cs="Arial"/>
                <w:noProof/>
                <w:color w:val="1F497D"/>
                <w:lang w:eastAsia="en-GB"/>
              </w:rPr>
              <w:drawing>
                <wp:inline distT="0" distB="0" distL="0" distR="0" wp14:anchorId="525937C6" wp14:editId="5E72F270">
                  <wp:extent cx="1171575" cy="1171575"/>
                  <wp:effectExtent l="0" t="0" r="9525" b="9525"/>
                  <wp:docPr id="1" name="Picture 1" descr="cid:image002.png@01D19B18.BF2071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19B18.BF2071F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p w14:paraId="46812F3B" w14:textId="77777777" w:rsidR="001B150D" w:rsidRPr="0017078C" w:rsidRDefault="001B150D" w:rsidP="00C254A2">
            <w:pPr>
              <w:jc w:val="center"/>
              <w:rPr>
                <w:rFonts w:ascii="Avenir Next LT Pro" w:hAnsi="Avenir Next LT Pro" w:cs="Arial"/>
                <w:b/>
              </w:rPr>
            </w:pPr>
          </w:p>
          <w:p w14:paraId="116593DD" w14:textId="125F09D1" w:rsidR="003D5596" w:rsidRDefault="00E66A65" w:rsidP="00F51421">
            <w:pPr>
              <w:ind w:left="-921"/>
              <w:jc w:val="center"/>
              <w:rPr>
                <w:rFonts w:ascii="Avenir Next LT Pro" w:hAnsi="Avenir Next LT Pro" w:cs="Arial"/>
                <w:b/>
                <w:sz w:val="28"/>
                <w:szCs w:val="28"/>
              </w:rPr>
            </w:pPr>
            <w:r>
              <w:rPr>
                <w:rFonts w:ascii="Avenir Next LT Pro" w:hAnsi="Avenir Next LT Pro" w:cs="Arial"/>
                <w:b/>
                <w:sz w:val="28"/>
                <w:szCs w:val="28"/>
              </w:rPr>
              <w:t xml:space="preserve">               </w:t>
            </w:r>
            <w:r w:rsidR="003D5596">
              <w:rPr>
                <w:rFonts w:ascii="Avenir Next LT Pro" w:hAnsi="Avenir Next LT Pro" w:cs="Arial"/>
                <w:b/>
                <w:sz w:val="28"/>
                <w:szCs w:val="28"/>
              </w:rPr>
              <w:t>Welsh Refugee Council</w:t>
            </w:r>
          </w:p>
          <w:p w14:paraId="64FDC2C6" w14:textId="24428AA2" w:rsidR="001B150D" w:rsidRPr="0017078C" w:rsidRDefault="003D5596" w:rsidP="00C254A2">
            <w:pPr>
              <w:jc w:val="center"/>
              <w:rPr>
                <w:rFonts w:ascii="Avenir Next LT Pro" w:hAnsi="Avenir Next LT Pro" w:cs="Arial"/>
                <w:sz w:val="28"/>
                <w:szCs w:val="28"/>
              </w:rPr>
            </w:pPr>
            <w:r>
              <w:rPr>
                <w:rFonts w:ascii="Avenir Next LT Pro" w:hAnsi="Avenir Next LT Pro" w:cs="Arial"/>
                <w:b/>
                <w:sz w:val="28"/>
                <w:szCs w:val="28"/>
              </w:rPr>
              <w:t xml:space="preserve">Job Description </w:t>
            </w:r>
          </w:p>
        </w:tc>
      </w:tr>
    </w:tbl>
    <w:p w14:paraId="2BB51006" w14:textId="77777777" w:rsidR="001B150D" w:rsidRPr="0017078C" w:rsidRDefault="001B150D" w:rsidP="001B150D">
      <w:pPr>
        <w:rPr>
          <w:rFonts w:ascii="Avenir Next LT Pro" w:hAnsi="Avenir Next LT Pro" w:cs="Arial"/>
        </w:rPr>
      </w:pPr>
    </w:p>
    <w:p w14:paraId="64ABC256" w14:textId="77777777" w:rsidR="001B150D" w:rsidRPr="00D3076A" w:rsidRDefault="001B150D" w:rsidP="00F51421">
      <w:pPr>
        <w:jc w:val="both"/>
        <w:rPr>
          <w:rFonts w:ascii="Avenir Next LT Pro" w:hAnsi="Avenir Next LT Pro" w:cs="Arial"/>
          <w:b/>
          <w:bCs/>
          <w:sz w:val="12"/>
          <w:szCs w:val="12"/>
        </w:rPr>
      </w:pPr>
    </w:p>
    <w:p w14:paraId="2C4B4193" w14:textId="77777777" w:rsidR="001B150D" w:rsidRPr="0017078C" w:rsidRDefault="001B150D" w:rsidP="00F51421">
      <w:pPr>
        <w:jc w:val="both"/>
        <w:rPr>
          <w:rFonts w:ascii="Avenir Next LT Pro" w:hAnsi="Avenir Next LT Pro" w:cs="Arial"/>
          <w:b/>
          <w:bCs/>
        </w:rPr>
      </w:pPr>
    </w:p>
    <w:p w14:paraId="5E1F6032" w14:textId="1CFA255C" w:rsidR="001B150D" w:rsidRPr="00AB3E61" w:rsidRDefault="001B150D" w:rsidP="1AE426AB">
      <w:pPr>
        <w:jc w:val="both"/>
        <w:rPr>
          <w:rFonts w:ascii="Avenir Next LT Pro" w:hAnsi="Avenir Next LT Pro" w:cs="Arial"/>
          <w:b/>
          <w:bCs/>
        </w:rPr>
      </w:pPr>
      <w:r w:rsidRPr="1AE426AB">
        <w:rPr>
          <w:rFonts w:ascii="Avenir Next LT Pro" w:hAnsi="Avenir Next LT Pro" w:cs="Arial"/>
          <w:b/>
          <w:bCs/>
          <w:color w:val="4472C4" w:themeColor="accent5"/>
        </w:rPr>
        <w:t>Job Title:</w:t>
      </w:r>
      <w:r>
        <w:tab/>
      </w:r>
      <w:r w:rsidR="00A46950" w:rsidRPr="1AE426AB">
        <w:rPr>
          <w:rFonts w:ascii="Avenir Next LT Pro" w:hAnsi="Avenir Next LT Pro" w:cs="Arial"/>
          <w:b/>
          <w:bCs/>
        </w:rPr>
        <w:t xml:space="preserve"> </w:t>
      </w:r>
      <w:r w:rsidR="00C47021">
        <w:rPr>
          <w:rFonts w:ascii="Avenir Next LT Pro" w:hAnsi="Avenir Next LT Pro" w:cs="Arial"/>
          <w:b/>
          <w:bCs/>
        </w:rPr>
        <w:t>Education and Employability Manager</w:t>
      </w:r>
    </w:p>
    <w:p w14:paraId="11FB8181" w14:textId="77777777" w:rsidR="001B150D" w:rsidRPr="009931BE" w:rsidRDefault="001B150D" w:rsidP="00F51421">
      <w:pPr>
        <w:rPr>
          <w:rFonts w:ascii="Avenir Next LT Pro" w:hAnsi="Avenir Next LT Pro" w:cs="Arial"/>
          <w:color w:val="4472C4" w:themeColor="accent5"/>
          <w:sz w:val="16"/>
          <w:szCs w:val="16"/>
        </w:rPr>
      </w:pPr>
    </w:p>
    <w:p w14:paraId="452E8EEC" w14:textId="60E5A0E8" w:rsidR="001B150D" w:rsidRDefault="001B150D" w:rsidP="0047433F">
      <w:pPr>
        <w:jc w:val="both"/>
        <w:rPr>
          <w:rFonts w:ascii="Avenir Next LT Pro" w:hAnsi="Avenir Next LT Pro" w:cs="Arial"/>
          <w:sz w:val="22"/>
          <w:szCs w:val="22"/>
        </w:rPr>
      </w:pPr>
      <w:r w:rsidRPr="00AB3E61">
        <w:rPr>
          <w:rFonts w:ascii="Avenir Next LT Pro" w:hAnsi="Avenir Next LT Pro" w:cs="Arial"/>
          <w:b/>
          <w:bCs/>
          <w:color w:val="4472C4" w:themeColor="accent5"/>
          <w:sz w:val="22"/>
          <w:szCs w:val="22"/>
        </w:rPr>
        <w:t>Report to:</w:t>
      </w:r>
      <w:r w:rsidR="009F16CC" w:rsidRPr="00AB3E61">
        <w:rPr>
          <w:rFonts w:ascii="Avenir Next LT Pro" w:hAnsi="Avenir Next LT Pro" w:cs="Arial"/>
          <w:b/>
          <w:bCs/>
          <w:sz w:val="22"/>
          <w:szCs w:val="22"/>
        </w:rPr>
        <w:tab/>
      </w:r>
      <w:r w:rsidR="009F16CC">
        <w:rPr>
          <w:rFonts w:ascii="Avenir Next LT Pro" w:hAnsi="Avenir Next LT Pro" w:cs="Arial"/>
          <w:b/>
          <w:bCs/>
          <w:sz w:val="22"/>
          <w:szCs w:val="22"/>
        </w:rPr>
        <w:t xml:space="preserve"> </w:t>
      </w:r>
      <w:r w:rsidR="001E2BAE">
        <w:rPr>
          <w:rFonts w:ascii="Avenir Next LT Pro" w:hAnsi="Avenir Next LT Pro" w:cs="Arial"/>
          <w:sz w:val="22"/>
          <w:szCs w:val="22"/>
        </w:rPr>
        <w:t xml:space="preserve">Head of </w:t>
      </w:r>
      <w:r w:rsidR="00C47021">
        <w:rPr>
          <w:rFonts w:ascii="Avenir Next LT Pro" w:hAnsi="Avenir Next LT Pro" w:cs="Arial"/>
          <w:sz w:val="22"/>
          <w:szCs w:val="22"/>
        </w:rPr>
        <w:t>S</w:t>
      </w:r>
      <w:r w:rsidR="0047433F">
        <w:rPr>
          <w:rFonts w:ascii="Avenir Next LT Pro" w:hAnsi="Avenir Next LT Pro" w:cs="Arial"/>
          <w:sz w:val="22"/>
          <w:szCs w:val="22"/>
        </w:rPr>
        <w:t>anctuary and Refugee S</w:t>
      </w:r>
      <w:r w:rsidR="00C47021">
        <w:rPr>
          <w:rFonts w:ascii="Avenir Next LT Pro" w:hAnsi="Avenir Next LT Pro" w:cs="Arial"/>
          <w:sz w:val="22"/>
          <w:szCs w:val="22"/>
        </w:rPr>
        <w:t>ervices</w:t>
      </w:r>
    </w:p>
    <w:p w14:paraId="0FD17744" w14:textId="77777777" w:rsidR="0047433F" w:rsidRPr="0047433F" w:rsidRDefault="0047433F" w:rsidP="0047433F">
      <w:pPr>
        <w:jc w:val="both"/>
        <w:rPr>
          <w:rFonts w:ascii="Avenir Next LT Pro" w:hAnsi="Avenir Next LT Pro" w:cs="Arial"/>
          <w:sz w:val="22"/>
          <w:szCs w:val="22"/>
        </w:rPr>
      </w:pPr>
    </w:p>
    <w:p w14:paraId="73E583CD" w14:textId="77899724" w:rsidR="003B198A" w:rsidRPr="003B198A" w:rsidRDefault="001B150D" w:rsidP="003B198A">
      <w:pPr>
        <w:tabs>
          <w:tab w:val="left" w:pos="567"/>
        </w:tabs>
        <w:rPr>
          <w:rFonts w:ascii="Avenir Next LT Pro" w:hAnsi="Avenir Next LT Pro" w:cs="Arial"/>
          <w:sz w:val="22"/>
          <w:szCs w:val="22"/>
        </w:rPr>
      </w:pPr>
      <w:r w:rsidRPr="00AB3E61">
        <w:rPr>
          <w:rFonts w:ascii="Avenir Next LT Pro" w:hAnsi="Avenir Next LT Pro" w:cs="Arial"/>
          <w:b/>
          <w:color w:val="4472C4" w:themeColor="accent5"/>
          <w:sz w:val="22"/>
          <w:szCs w:val="22"/>
        </w:rPr>
        <w:t>Salary:</w:t>
      </w:r>
      <w:r w:rsidRPr="00AB3E61">
        <w:rPr>
          <w:rFonts w:ascii="Avenir Next LT Pro" w:hAnsi="Avenir Next LT Pro" w:cs="Arial"/>
          <w:sz w:val="22"/>
          <w:szCs w:val="22"/>
        </w:rPr>
        <w:tab/>
      </w:r>
      <w:r w:rsidR="00AB3E61" w:rsidRPr="001E2BAE">
        <w:rPr>
          <w:rFonts w:ascii="Avenir Next LT Pro" w:hAnsi="Avenir Next LT Pro" w:cs="Arial"/>
          <w:color w:val="FF0000"/>
          <w:sz w:val="22"/>
          <w:szCs w:val="22"/>
        </w:rPr>
        <w:t xml:space="preserve"> </w:t>
      </w:r>
      <w:r w:rsidR="00564B12" w:rsidRPr="00564B12">
        <w:rPr>
          <w:rFonts w:ascii="Avenir Next LT Pro" w:hAnsi="Avenir Next LT Pro" w:cs="Arial"/>
          <w:sz w:val="22"/>
          <w:szCs w:val="22"/>
        </w:rPr>
        <w:t>£</w:t>
      </w:r>
      <w:r w:rsidR="003B198A" w:rsidRPr="003B198A">
        <w:rPr>
          <w:rFonts w:ascii="Avenir Next LT Pro" w:hAnsi="Avenir Next LT Pro" w:cs="Arial"/>
          <w:sz w:val="22"/>
          <w:szCs w:val="22"/>
        </w:rPr>
        <w:t>29,500 to £32,000 pa + 5% pension</w:t>
      </w:r>
    </w:p>
    <w:p w14:paraId="262DBE71" w14:textId="46FE52AC" w:rsidR="001B150D" w:rsidRPr="00AB3E61" w:rsidRDefault="003B198A" w:rsidP="003B198A">
      <w:pPr>
        <w:tabs>
          <w:tab w:val="left" w:pos="567"/>
        </w:tabs>
        <w:jc w:val="both"/>
        <w:rPr>
          <w:rFonts w:ascii="Avenir Next LT Pro" w:hAnsi="Avenir Next LT Pro" w:cs="Arial"/>
          <w:sz w:val="22"/>
          <w:szCs w:val="22"/>
        </w:rPr>
      </w:pPr>
      <w:r w:rsidRPr="003B198A">
        <w:rPr>
          <w:rFonts w:ascii="Avenir Next LT Pro" w:hAnsi="Avenir Next LT Pro" w:cs="Arial"/>
          <w:sz w:val="22"/>
          <w:szCs w:val="22"/>
        </w:rPr>
        <w:t xml:space="preserve">                                    Depending on experience</w:t>
      </w:r>
    </w:p>
    <w:p w14:paraId="43EFAC33" w14:textId="77777777" w:rsidR="001B150D" w:rsidRPr="009931BE" w:rsidRDefault="001B150D" w:rsidP="00F51421">
      <w:pPr>
        <w:jc w:val="both"/>
        <w:rPr>
          <w:rFonts w:ascii="Avenir Next LT Pro" w:hAnsi="Avenir Next LT Pro" w:cs="Arial"/>
          <w:sz w:val="16"/>
          <w:szCs w:val="16"/>
        </w:rPr>
      </w:pPr>
    </w:p>
    <w:p w14:paraId="25D51BD7" w14:textId="2481FDBD" w:rsidR="00377588" w:rsidRPr="00AB3E61" w:rsidRDefault="001B150D" w:rsidP="002B7281">
      <w:pPr>
        <w:jc w:val="both"/>
        <w:rPr>
          <w:rFonts w:ascii="Avenir Next LT Pro" w:hAnsi="Avenir Next LT Pro" w:cs="Arial"/>
          <w:sz w:val="22"/>
          <w:szCs w:val="22"/>
        </w:rPr>
      </w:pPr>
      <w:r w:rsidRPr="00AB3E61">
        <w:rPr>
          <w:rFonts w:ascii="Avenir Next LT Pro" w:hAnsi="Avenir Next LT Pro" w:cs="Arial"/>
          <w:b/>
          <w:bCs/>
          <w:color w:val="4472C4" w:themeColor="accent5"/>
          <w:sz w:val="22"/>
          <w:szCs w:val="22"/>
        </w:rPr>
        <w:t>Hours:</w:t>
      </w:r>
      <w:r w:rsidRPr="00AB3E61">
        <w:rPr>
          <w:rFonts w:ascii="Avenir Next LT Pro" w:hAnsi="Avenir Next LT Pro" w:cs="Arial"/>
          <w:b/>
          <w:bCs/>
          <w:sz w:val="22"/>
          <w:szCs w:val="22"/>
        </w:rPr>
        <w:tab/>
      </w:r>
      <w:r w:rsidR="009F16CC" w:rsidRPr="00AB3E61">
        <w:rPr>
          <w:rFonts w:ascii="Avenir Next LT Pro" w:hAnsi="Avenir Next LT Pro" w:cs="Arial"/>
          <w:b/>
          <w:bCs/>
          <w:sz w:val="22"/>
          <w:szCs w:val="22"/>
        </w:rPr>
        <w:tab/>
      </w:r>
      <w:r w:rsidR="009F16CC">
        <w:rPr>
          <w:rFonts w:ascii="Avenir Next LT Pro" w:hAnsi="Avenir Next LT Pro" w:cs="Arial"/>
          <w:b/>
          <w:bCs/>
          <w:sz w:val="22"/>
          <w:szCs w:val="22"/>
        </w:rPr>
        <w:t xml:space="preserve"> </w:t>
      </w:r>
      <w:r w:rsidR="002D12DD">
        <w:rPr>
          <w:rFonts w:ascii="Avenir Next LT Pro" w:hAnsi="Avenir Next LT Pro" w:cs="Arial"/>
          <w:sz w:val="22"/>
          <w:szCs w:val="22"/>
        </w:rPr>
        <w:t xml:space="preserve">35 hours per week </w:t>
      </w:r>
      <w:r w:rsidR="009F16CC">
        <w:rPr>
          <w:rFonts w:ascii="Avenir Next LT Pro" w:hAnsi="Avenir Next LT Pro" w:cs="Arial"/>
          <w:sz w:val="22"/>
          <w:szCs w:val="22"/>
        </w:rPr>
        <w:t>usually around 9am to 5pm</w:t>
      </w:r>
      <w:r w:rsidR="001E2BAE">
        <w:rPr>
          <w:rFonts w:ascii="Avenir Next LT Pro" w:hAnsi="Avenir Next LT Pro" w:cs="Arial"/>
          <w:sz w:val="22"/>
          <w:szCs w:val="22"/>
        </w:rPr>
        <w:t>.</w:t>
      </w:r>
    </w:p>
    <w:p w14:paraId="179ECE84" w14:textId="77777777" w:rsidR="001B150D" w:rsidRPr="00AB3E61" w:rsidRDefault="001B150D" w:rsidP="00F51421">
      <w:pPr>
        <w:jc w:val="both"/>
        <w:rPr>
          <w:rFonts w:ascii="Avenir Next LT Pro" w:hAnsi="Avenir Next LT Pro" w:cs="Arial"/>
          <w:sz w:val="22"/>
          <w:szCs w:val="22"/>
        </w:rPr>
      </w:pPr>
    </w:p>
    <w:p w14:paraId="4265582C" w14:textId="64BAA7DF" w:rsidR="001B150D" w:rsidRPr="00AB3E61" w:rsidRDefault="001B150D" w:rsidP="4BE1E7B5">
      <w:pPr>
        <w:jc w:val="both"/>
        <w:rPr>
          <w:rFonts w:ascii="Avenir Next LT Pro" w:hAnsi="Avenir Next LT Pro" w:cs="Arial"/>
          <w:sz w:val="22"/>
          <w:szCs w:val="22"/>
        </w:rPr>
      </w:pPr>
      <w:r w:rsidRPr="4BE1E7B5">
        <w:rPr>
          <w:rFonts w:ascii="Avenir Next LT Pro" w:hAnsi="Avenir Next LT Pro" w:cs="Arial"/>
          <w:b/>
          <w:bCs/>
          <w:color w:val="4472C4" w:themeColor="accent5"/>
          <w:sz w:val="22"/>
          <w:szCs w:val="22"/>
        </w:rPr>
        <w:t>Location:</w:t>
      </w:r>
      <w:r>
        <w:tab/>
      </w:r>
      <w:r w:rsidR="00AB3E61" w:rsidRPr="4BE1E7B5">
        <w:rPr>
          <w:rFonts w:ascii="Avenir Next LT Pro" w:hAnsi="Avenir Next LT Pro" w:cs="Arial"/>
          <w:b/>
          <w:bCs/>
          <w:sz w:val="22"/>
          <w:szCs w:val="22"/>
        </w:rPr>
        <w:t xml:space="preserve"> </w:t>
      </w:r>
      <w:r w:rsidRPr="4BE1E7B5">
        <w:rPr>
          <w:rFonts w:ascii="Avenir Next LT Pro" w:hAnsi="Avenir Next LT Pro" w:cs="Arial"/>
          <w:sz w:val="22"/>
          <w:szCs w:val="22"/>
        </w:rPr>
        <w:t>Cardiff</w:t>
      </w:r>
      <w:r w:rsidR="00686C87" w:rsidRPr="4BE1E7B5">
        <w:rPr>
          <w:rFonts w:ascii="Avenir Next LT Pro" w:hAnsi="Avenir Next LT Pro" w:cs="Arial"/>
          <w:sz w:val="22"/>
          <w:szCs w:val="22"/>
        </w:rPr>
        <w:t xml:space="preserve"> Office. </w:t>
      </w:r>
      <w:r w:rsidR="001E2BAE" w:rsidRPr="4BE1E7B5">
        <w:rPr>
          <w:rFonts w:ascii="Avenir Next LT Pro" w:hAnsi="Avenir Next LT Pro" w:cs="Arial"/>
          <w:sz w:val="22"/>
          <w:szCs w:val="22"/>
        </w:rPr>
        <w:t xml:space="preserve">The role requires </w:t>
      </w:r>
      <w:r w:rsidR="0099128A" w:rsidRPr="4BE1E7B5">
        <w:rPr>
          <w:rFonts w:ascii="Avenir Next LT Pro" w:hAnsi="Avenir Next LT Pro" w:cs="Arial"/>
          <w:sz w:val="22"/>
          <w:szCs w:val="22"/>
        </w:rPr>
        <w:t>occasional pan</w:t>
      </w:r>
      <w:r w:rsidR="001E2BAE" w:rsidRPr="4BE1E7B5">
        <w:rPr>
          <w:rFonts w:ascii="Avenir Next LT Pro" w:hAnsi="Avenir Next LT Pro" w:cs="Arial"/>
          <w:sz w:val="22"/>
          <w:szCs w:val="22"/>
        </w:rPr>
        <w:t xml:space="preserve"> Wales</w:t>
      </w:r>
      <w:r w:rsidR="0099128A" w:rsidRPr="4BE1E7B5">
        <w:rPr>
          <w:rFonts w:ascii="Avenir Next LT Pro" w:hAnsi="Avenir Next LT Pro" w:cs="Arial"/>
          <w:sz w:val="22"/>
          <w:szCs w:val="22"/>
        </w:rPr>
        <w:t xml:space="preserve"> travel</w:t>
      </w:r>
      <w:r w:rsidR="001E2BAE" w:rsidRPr="4BE1E7B5">
        <w:rPr>
          <w:rFonts w:ascii="Avenir Next LT Pro" w:hAnsi="Avenir Next LT Pro" w:cs="Arial"/>
          <w:sz w:val="22"/>
          <w:szCs w:val="22"/>
        </w:rPr>
        <w:t xml:space="preserve">. </w:t>
      </w:r>
    </w:p>
    <w:p w14:paraId="65B35711" w14:textId="2C20086F" w:rsidR="00983572" w:rsidRPr="009931BE" w:rsidRDefault="00983572" w:rsidP="00F51421">
      <w:pPr>
        <w:jc w:val="both"/>
        <w:rPr>
          <w:rFonts w:ascii="Avenir Next LT Pro" w:hAnsi="Avenir Next LT Pro" w:cs="Arial"/>
          <w:bCs/>
          <w:sz w:val="16"/>
          <w:szCs w:val="16"/>
        </w:rPr>
      </w:pPr>
    </w:p>
    <w:p w14:paraId="63F05B52" w14:textId="41130D25" w:rsidR="00983572" w:rsidRPr="00AB3E61" w:rsidRDefault="00983572" w:rsidP="4BE1E7B5">
      <w:pPr>
        <w:jc w:val="both"/>
        <w:rPr>
          <w:rFonts w:ascii="Avenir Next LT Pro" w:hAnsi="Avenir Next LT Pro" w:cs="Arial"/>
          <w:sz w:val="22"/>
          <w:szCs w:val="22"/>
        </w:rPr>
      </w:pPr>
      <w:r w:rsidRPr="4BE1E7B5">
        <w:rPr>
          <w:rFonts w:ascii="Avenir Next LT Pro" w:hAnsi="Avenir Next LT Pro" w:cs="Arial"/>
          <w:b/>
          <w:bCs/>
          <w:color w:val="4472C4" w:themeColor="accent5"/>
          <w:sz w:val="22"/>
          <w:szCs w:val="22"/>
        </w:rPr>
        <w:t>Terms:</w:t>
      </w:r>
      <w:r w:rsidRPr="4BE1E7B5">
        <w:rPr>
          <w:rFonts w:ascii="Avenir Next LT Pro" w:hAnsi="Avenir Next LT Pro" w:cs="Arial"/>
          <w:color w:val="4472C4" w:themeColor="accent5"/>
          <w:sz w:val="22"/>
          <w:szCs w:val="22"/>
        </w:rPr>
        <w:t xml:space="preserve">              </w:t>
      </w:r>
      <w:r w:rsidR="001E2BAE" w:rsidRPr="4BE1E7B5">
        <w:rPr>
          <w:rFonts w:ascii="Avenir Next LT Pro" w:hAnsi="Avenir Next LT Pro" w:cs="Arial"/>
          <w:sz w:val="22"/>
          <w:szCs w:val="22"/>
        </w:rPr>
        <w:t xml:space="preserve">Fixed term contract </w:t>
      </w:r>
      <w:r w:rsidR="0099128A" w:rsidRPr="4BE1E7B5">
        <w:rPr>
          <w:rFonts w:ascii="Avenir Next LT Pro" w:hAnsi="Avenir Next LT Pro" w:cs="Arial"/>
          <w:sz w:val="22"/>
          <w:szCs w:val="22"/>
        </w:rPr>
        <w:t xml:space="preserve">until </w:t>
      </w:r>
      <w:r w:rsidR="34ECF80F" w:rsidRPr="4BE1E7B5">
        <w:rPr>
          <w:rFonts w:ascii="Avenir Next LT Pro" w:hAnsi="Avenir Next LT Pro" w:cs="Arial"/>
          <w:sz w:val="22"/>
          <w:szCs w:val="22"/>
        </w:rPr>
        <w:t xml:space="preserve">31 </w:t>
      </w:r>
      <w:r w:rsidR="0099128A" w:rsidRPr="4BE1E7B5">
        <w:rPr>
          <w:rFonts w:ascii="Avenir Next LT Pro" w:hAnsi="Avenir Next LT Pro" w:cs="Arial"/>
          <w:sz w:val="22"/>
          <w:szCs w:val="22"/>
        </w:rPr>
        <w:t>March 202</w:t>
      </w:r>
      <w:r w:rsidR="00F2659E">
        <w:rPr>
          <w:rFonts w:ascii="Avenir Next LT Pro" w:hAnsi="Avenir Next LT Pro" w:cs="Arial"/>
          <w:sz w:val="22"/>
          <w:szCs w:val="22"/>
        </w:rPr>
        <w:t>6</w:t>
      </w:r>
    </w:p>
    <w:p w14:paraId="7052EC66" w14:textId="3906937C" w:rsidR="001B150D" w:rsidRPr="009931BE" w:rsidRDefault="001B150D" w:rsidP="00F51421">
      <w:pPr>
        <w:jc w:val="both"/>
        <w:rPr>
          <w:rFonts w:ascii="Avenir Next LT Pro" w:hAnsi="Avenir Next LT Pro" w:cs="Arial"/>
          <w:sz w:val="16"/>
          <w:szCs w:val="16"/>
        </w:rPr>
      </w:pPr>
    </w:p>
    <w:tbl>
      <w:tblPr>
        <w:tblStyle w:val="TableGrid"/>
        <w:tblW w:w="1020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8359"/>
      </w:tblGrid>
      <w:tr w:rsidR="00C31B77" w:rsidRPr="00AB3E61" w14:paraId="55DF42F0" w14:textId="77777777" w:rsidTr="16932A8A">
        <w:trPr>
          <w:trHeight w:val="1350"/>
        </w:trPr>
        <w:tc>
          <w:tcPr>
            <w:tcW w:w="1848" w:type="dxa"/>
          </w:tcPr>
          <w:p w14:paraId="69BBC3B1" w14:textId="221DE65D" w:rsidR="00C31B77" w:rsidRPr="00AB3E61" w:rsidRDefault="00EC6ED1" w:rsidP="00F51421">
            <w:pPr>
              <w:rPr>
                <w:rFonts w:ascii="Avenir Next LT Pro" w:hAnsi="Avenir Next LT Pro" w:cs="Calibri"/>
                <w:b/>
                <w:color w:val="4472C4" w:themeColor="accent5"/>
                <w:sz w:val="22"/>
                <w:szCs w:val="22"/>
                <w:lang w:val="en"/>
              </w:rPr>
            </w:pPr>
            <w:r w:rsidRPr="00AB3E61">
              <w:rPr>
                <w:rFonts w:ascii="Avenir Next LT Pro" w:hAnsi="Avenir Next LT Pro" w:cs="Calibri"/>
                <w:b/>
                <w:color w:val="4472C4" w:themeColor="accent5"/>
                <w:sz w:val="22"/>
                <w:szCs w:val="22"/>
                <w:lang w:val="en"/>
              </w:rPr>
              <w:t>Annual b</w:t>
            </w:r>
            <w:r w:rsidR="00C31B77" w:rsidRPr="00AB3E61">
              <w:rPr>
                <w:rFonts w:ascii="Avenir Next LT Pro" w:hAnsi="Avenir Next LT Pro" w:cs="Calibri"/>
                <w:b/>
                <w:color w:val="4472C4" w:themeColor="accent5"/>
                <w:sz w:val="22"/>
                <w:szCs w:val="22"/>
                <w:lang w:val="en"/>
              </w:rPr>
              <w:t>enefits pro rata</w:t>
            </w:r>
            <w:r w:rsidRPr="00AB3E61">
              <w:rPr>
                <w:rFonts w:ascii="Avenir Next LT Pro" w:hAnsi="Avenir Next LT Pro" w:cs="Calibri"/>
                <w:b/>
                <w:color w:val="4472C4" w:themeColor="accent5"/>
                <w:sz w:val="22"/>
                <w:szCs w:val="22"/>
                <w:lang w:val="en"/>
              </w:rPr>
              <w:t xml:space="preserve"> </w:t>
            </w:r>
          </w:p>
          <w:p w14:paraId="634F4706" w14:textId="77777777" w:rsidR="00C31B77" w:rsidRPr="00AB3E61" w:rsidRDefault="00C31B77" w:rsidP="00F51421">
            <w:pPr>
              <w:rPr>
                <w:rFonts w:ascii="Avenir Next LT Pro" w:hAnsi="Avenir Next LT Pro" w:cs="Arial"/>
                <w:b/>
                <w:bCs/>
                <w:color w:val="5B9BD5" w:themeColor="accent1"/>
                <w:sz w:val="22"/>
                <w:szCs w:val="22"/>
              </w:rPr>
            </w:pPr>
          </w:p>
        </w:tc>
        <w:tc>
          <w:tcPr>
            <w:tcW w:w="8359" w:type="dxa"/>
          </w:tcPr>
          <w:p w14:paraId="73649654" w14:textId="4CBE273E" w:rsidR="00C31B77" w:rsidRPr="00AB3E61" w:rsidRDefault="00C31B77" w:rsidP="00F51421">
            <w:pPr>
              <w:pStyle w:val="ListParagraph"/>
              <w:numPr>
                <w:ilvl w:val="0"/>
                <w:numId w:val="6"/>
              </w:numPr>
              <w:ind w:left="313"/>
              <w:contextualSpacing w:val="0"/>
              <w:rPr>
                <w:rFonts w:ascii="Avenir Next LT Pro" w:hAnsi="Avenir Next LT Pro"/>
                <w:sz w:val="22"/>
                <w:szCs w:val="22"/>
              </w:rPr>
            </w:pPr>
            <w:r w:rsidRPr="00AB3E61">
              <w:rPr>
                <w:rFonts w:ascii="Avenir Next LT Pro" w:hAnsi="Avenir Next LT Pro"/>
                <w:sz w:val="22"/>
                <w:szCs w:val="22"/>
              </w:rPr>
              <w:t>2</w:t>
            </w:r>
            <w:r w:rsidR="00D81419">
              <w:rPr>
                <w:rFonts w:ascii="Avenir Next LT Pro" w:hAnsi="Avenir Next LT Pro"/>
                <w:sz w:val="22"/>
                <w:szCs w:val="22"/>
              </w:rPr>
              <w:t>7</w:t>
            </w:r>
            <w:r w:rsidRPr="00AB3E61">
              <w:rPr>
                <w:rFonts w:ascii="Avenir Next LT Pro" w:hAnsi="Avenir Next LT Pro"/>
                <w:sz w:val="22"/>
                <w:szCs w:val="22"/>
              </w:rPr>
              <w:t xml:space="preserve"> days leave</w:t>
            </w:r>
            <w:r w:rsidR="009931BE">
              <w:rPr>
                <w:rFonts w:ascii="Avenir Next LT Pro" w:hAnsi="Avenir Next LT Pro"/>
                <w:sz w:val="22"/>
                <w:szCs w:val="22"/>
              </w:rPr>
              <w:t xml:space="preserve"> </w:t>
            </w:r>
            <w:r w:rsidR="00ED4E9A">
              <w:rPr>
                <w:rFonts w:ascii="Avenir Next LT Pro" w:hAnsi="Avenir Next LT Pro"/>
                <w:sz w:val="22"/>
                <w:szCs w:val="22"/>
              </w:rPr>
              <w:t>pa</w:t>
            </w:r>
            <w:r w:rsidR="00FC2FA7">
              <w:rPr>
                <w:rFonts w:ascii="Avenir Next LT Pro" w:hAnsi="Avenir Next LT Pro"/>
                <w:sz w:val="22"/>
                <w:szCs w:val="22"/>
              </w:rPr>
              <w:t xml:space="preserve">. </w:t>
            </w:r>
          </w:p>
          <w:p w14:paraId="74E81CF5" w14:textId="77777777" w:rsidR="00C31B77" w:rsidRPr="00AB3E61" w:rsidRDefault="00C31B77" w:rsidP="00F51421">
            <w:pPr>
              <w:pStyle w:val="ListParagraph"/>
              <w:numPr>
                <w:ilvl w:val="0"/>
                <w:numId w:val="6"/>
              </w:numPr>
              <w:ind w:left="313"/>
              <w:contextualSpacing w:val="0"/>
              <w:rPr>
                <w:rFonts w:ascii="Avenir Next LT Pro" w:hAnsi="Avenir Next LT Pro"/>
                <w:sz w:val="22"/>
                <w:szCs w:val="22"/>
              </w:rPr>
            </w:pPr>
            <w:r w:rsidRPr="00AB3E61">
              <w:rPr>
                <w:rFonts w:ascii="Avenir Next LT Pro" w:hAnsi="Avenir Next LT Pro"/>
                <w:sz w:val="22"/>
                <w:szCs w:val="22"/>
              </w:rPr>
              <w:t xml:space="preserve">Up to 2 days paid volunteering leave </w:t>
            </w:r>
          </w:p>
          <w:p w14:paraId="66E50942" w14:textId="3886B822" w:rsidR="00C31B77" w:rsidRPr="002F3BE8" w:rsidRDefault="00C31B77" w:rsidP="002F3BE8">
            <w:pPr>
              <w:pStyle w:val="ListParagraph"/>
              <w:numPr>
                <w:ilvl w:val="0"/>
                <w:numId w:val="6"/>
              </w:numPr>
              <w:ind w:left="313"/>
              <w:contextualSpacing w:val="0"/>
              <w:rPr>
                <w:rFonts w:ascii="Avenir Next LT Pro" w:hAnsi="Avenir Next LT Pro"/>
                <w:sz w:val="22"/>
                <w:szCs w:val="22"/>
              </w:rPr>
            </w:pPr>
            <w:r w:rsidRPr="00AB3E61">
              <w:rPr>
                <w:rFonts w:ascii="Avenir Next LT Pro" w:hAnsi="Avenir Next LT Pro"/>
                <w:sz w:val="22"/>
                <w:szCs w:val="22"/>
              </w:rPr>
              <w:t>Up to 3 days paid carers leave</w:t>
            </w:r>
          </w:p>
          <w:p w14:paraId="7BA12342" w14:textId="77777777" w:rsidR="00C31B77" w:rsidRPr="00AB3E61" w:rsidRDefault="00C31B77" w:rsidP="00F51421">
            <w:pPr>
              <w:pStyle w:val="ListParagraph"/>
              <w:numPr>
                <w:ilvl w:val="0"/>
                <w:numId w:val="6"/>
              </w:numPr>
              <w:ind w:left="313"/>
              <w:contextualSpacing w:val="0"/>
              <w:rPr>
                <w:rFonts w:ascii="Avenir Next LT Pro" w:hAnsi="Avenir Next LT Pro"/>
                <w:sz w:val="22"/>
                <w:szCs w:val="22"/>
              </w:rPr>
            </w:pPr>
            <w:r w:rsidRPr="00AB3E61">
              <w:rPr>
                <w:rFonts w:ascii="Avenir Next LT Pro" w:hAnsi="Avenir Next LT Pro"/>
                <w:sz w:val="22"/>
                <w:szCs w:val="22"/>
              </w:rPr>
              <w:t>5% pension</w:t>
            </w:r>
          </w:p>
          <w:p w14:paraId="242ECB93" w14:textId="7F0E86A6" w:rsidR="00D81419" w:rsidRPr="00D81419" w:rsidRDefault="00D81419" w:rsidP="00D81419">
            <w:pPr>
              <w:pStyle w:val="ListParagraph"/>
              <w:numPr>
                <w:ilvl w:val="0"/>
                <w:numId w:val="6"/>
              </w:numPr>
              <w:ind w:left="313"/>
              <w:contextualSpacing w:val="0"/>
              <w:rPr>
                <w:rFonts w:ascii="Avenir Next LT Pro" w:hAnsi="Avenir Next LT Pro"/>
                <w:sz w:val="22"/>
                <w:szCs w:val="22"/>
              </w:rPr>
            </w:pPr>
            <w:r>
              <w:rPr>
                <w:rFonts w:ascii="Avenir Next LT Pro" w:hAnsi="Avenir Next LT Pro"/>
                <w:sz w:val="22"/>
                <w:szCs w:val="22"/>
              </w:rPr>
              <w:t>Counselling hotline &amp; up to 6 free counselling sessions per year via BHSF</w:t>
            </w:r>
          </w:p>
          <w:p w14:paraId="3CDF196D" w14:textId="783F9808" w:rsidR="00C31B77" w:rsidRPr="00AB3E61" w:rsidRDefault="00C31B77" w:rsidP="00D81419">
            <w:pPr>
              <w:pStyle w:val="ListParagraph"/>
              <w:numPr>
                <w:ilvl w:val="0"/>
                <w:numId w:val="6"/>
              </w:numPr>
              <w:ind w:left="313"/>
              <w:contextualSpacing w:val="0"/>
              <w:rPr>
                <w:rFonts w:ascii="Avenir Next LT Pro" w:hAnsi="Avenir Next LT Pro" w:cs="Arial"/>
                <w:b/>
                <w:bCs/>
                <w:sz w:val="22"/>
                <w:szCs w:val="22"/>
              </w:rPr>
            </w:pPr>
            <w:r w:rsidRPr="00AB3E61">
              <w:rPr>
                <w:rFonts w:ascii="Avenir Next LT Pro" w:hAnsi="Avenir Next LT Pro"/>
                <w:sz w:val="22"/>
                <w:szCs w:val="22"/>
              </w:rPr>
              <w:t>Staff led Wellbeing Group</w:t>
            </w:r>
          </w:p>
        </w:tc>
      </w:tr>
    </w:tbl>
    <w:p w14:paraId="4C54BC2F" w14:textId="69C4437E" w:rsidR="007849F0" w:rsidRDefault="007849F0" w:rsidP="001B150D">
      <w:pPr>
        <w:jc w:val="both"/>
        <w:rPr>
          <w:rFonts w:ascii="Avenir Next LT Pro" w:hAnsi="Avenir Next LT Pro" w:cs="Arial"/>
        </w:rPr>
      </w:pPr>
    </w:p>
    <w:p w14:paraId="2933DDC3" w14:textId="77777777" w:rsidR="00ED4E9A" w:rsidRDefault="00ED4E9A" w:rsidP="001B150D">
      <w:pPr>
        <w:jc w:val="both"/>
        <w:rPr>
          <w:rFonts w:ascii="Avenir Next LT Pro" w:hAnsi="Avenir Next LT Pro" w:cs="Arial"/>
        </w:rPr>
      </w:pPr>
    </w:p>
    <w:p w14:paraId="35A57F6B" w14:textId="77777777" w:rsidR="000C0895" w:rsidRDefault="000C0895" w:rsidP="000C0895">
      <w:pPr>
        <w:jc w:val="both"/>
        <w:rPr>
          <w:rFonts w:ascii="Avenir Next LT Pro" w:hAnsi="Avenir Next LT Pro"/>
          <w:b/>
          <w:bCs/>
          <w:color w:val="4472C4" w:themeColor="accent5"/>
          <w:sz w:val="22"/>
          <w:szCs w:val="22"/>
        </w:rPr>
      </w:pPr>
      <w:r w:rsidRPr="000C0895">
        <w:rPr>
          <w:rFonts w:ascii="Avenir Next LT Pro" w:hAnsi="Avenir Next LT Pro"/>
          <w:b/>
          <w:bCs/>
          <w:color w:val="4472C4" w:themeColor="accent5"/>
          <w:sz w:val="22"/>
          <w:szCs w:val="22"/>
        </w:rPr>
        <w:t>We are the Welsh Refugee Council</w:t>
      </w:r>
    </w:p>
    <w:p w14:paraId="2E54444E" w14:textId="77777777" w:rsidR="00624DB0" w:rsidRPr="000C0895" w:rsidRDefault="00624DB0" w:rsidP="000C0895">
      <w:pPr>
        <w:jc w:val="both"/>
        <w:rPr>
          <w:rFonts w:ascii="Avenir Next LT Pro" w:hAnsi="Avenir Next LT Pro"/>
          <w:b/>
          <w:bCs/>
          <w:color w:val="4472C4" w:themeColor="accent5"/>
          <w:sz w:val="22"/>
          <w:szCs w:val="22"/>
        </w:rPr>
      </w:pPr>
    </w:p>
    <w:p w14:paraId="2915FC1F" w14:textId="59D65D33" w:rsidR="000C0895" w:rsidRPr="000C0895" w:rsidRDefault="000C0895" w:rsidP="000C0895">
      <w:pPr>
        <w:jc w:val="both"/>
        <w:rPr>
          <w:rFonts w:ascii="Avenir Next LT Pro" w:hAnsi="Avenir Next LT Pro"/>
          <w:color w:val="000000" w:themeColor="text1"/>
          <w:sz w:val="22"/>
          <w:szCs w:val="22"/>
        </w:rPr>
      </w:pPr>
      <w:r w:rsidRPr="4BE1E7B5">
        <w:rPr>
          <w:rFonts w:ascii="Avenir Next LT Pro" w:hAnsi="Avenir Next LT Pro"/>
          <w:color w:val="000000" w:themeColor="text1"/>
          <w:sz w:val="22"/>
          <w:szCs w:val="22"/>
        </w:rPr>
        <w:t xml:space="preserve">Recently named WCVA 2023 Organisation of the </w:t>
      </w:r>
      <w:r w:rsidR="7E2A48FD" w:rsidRPr="4BE1E7B5">
        <w:rPr>
          <w:rFonts w:ascii="Avenir Next LT Pro" w:hAnsi="Avenir Next LT Pro"/>
          <w:color w:val="000000" w:themeColor="text1"/>
          <w:sz w:val="22"/>
          <w:szCs w:val="22"/>
        </w:rPr>
        <w:t>y</w:t>
      </w:r>
      <w:r w:rsidRPr="4BE1E7B5">
        <w:rPr>
          <w:rFonts w:ascii="Avenir Next LT Pro" w:hAnsi="Avenir Next LT Pro"/>
          <w:color w:val="000000" w:themeColor="text1"/>
          <w:sz w:val="22"/>
          <w:szCs w:val="22"/>
        </w:rPr>
        <w:t>ear, we have been delivering urgent services to</w:t>
      </w:r>
    </w:p>
    <w:p w14:paraId="4B75F958" w14:textId="3C7E037F" w:rsidR="000C0895" w:rsidRPr="000C0895" w:rsidRDefault="000C0895" w:rsidP="000C0895">
      <w:pPr>
        <w:jc w:val="both"/>
        <w:rPr>
          <w:rFonts w:ascii="Avenir Next LT Pro" w:hAnsi="Avenir Next LT Pro"/>
          <w:color w:val="000000" w:themeColor="text1"/>
          <w:sz w:val="22"/>
          <w:szCs w:val="22"/>
        </w:rPr>
      </w:pPr>
      <w:r w:rsidRPr="4BE1E7B5">
        <w:rPr>
          <w:rFonts w:ascii="Avenir Next LT Pro" w:hAnsi="Avenir Next LT Pro"/>
          <w:color w:val="000000" w:themeColor="text1"/>
          <w:sz w:val="22"/>
          <w:szCs w:val="22"/>
        </w:rPr>
        <w:t xml:space="preserve">sanctuary seekers for more than 34 years. Founded by and </w:t>
      </w:r>
      <w:r w:rsidR="3D03E956" w:rsidRPr="4BE1E7B5">
        <w:rPr>
          <w:rFonts w:ascii="Avenir Next LT Pro" w:hAnsi="Avenir Next LT Pro"/>
          <w:color w:val="000000" w:themeColor="text1"/>
          <w:sz w:val="22"/>
          <w:szCs w:val="22"/>
        </w:rPr>
        <w:t>for sanctuary</w:t>
      </w:r>
      <w:r w:rsidRPr="4BE1E7B5">
        <w:rPr>
          <w:rFonts w:ascii="Avenir Next LT Pro" w:hAnsi="Avenir Next LT Pro"/>
          <w:color w:val="000000" w:themeColor="text1"/>
          <w:sz w:val="22"/>
          <w:szCs w:val="22"/>
        </w:rPr>
        <w:t xml:space="preserve"> seekers</w:t>
      </w:r>
      <w:r w:rsidR="7E001276" w:rsidRPr="4BE1E7B5">
        <w:rPr>
          <w:rFonts w:ascii="Avenir Next LT Pro" w:hAnsi="Avenir Next LT Pro"/>
          <w:color w:val="000000" w:themeColor="text1"/>
          <w:sz w:val="22"/>
          <w:szCs w:val="22"/>
        </w:rPr>
        <w:t xml:space="preserve"> </w:t>
      </w:r>
      <w:r w:rsidR="41BDFE00" w:rsidRPr="4BE1E7B5">
        <w:rPr>
          <w:rFonts w:ascii="Avenir Next LT Pro" w:hAnsi="Avenir Next LT Pro"/>
          <w:color w:val="000000" w:themeColor="text1"/>
          <w:sz w:val="22"/>
          <w:szCs w:val="22"/>
        </w:rPr>
        <w:t>and refugees</w:t>
      </w:r>
      <w:r w:rsidRPr="4BE1E7B5">
        <w:rPr>
          <w:rFonts w:ascii="Avenir Next LT Pro" w:hAnsi="Avenir Next LT Pro"/>
          <w:color w:val="000000" w:themeColor="text1"/>
          <w:sz w:val="22"/>
          <w:szCs w:val="22"/>
        </w:rPr>
        <w:t>, we</w:t>
      </w:r>
    </w:p>
    <w:p w14:paraId="07EB74C5" w14:textId="77777777" w:rsidR="000C0895" w:rsidRPr="000C0895" w:rsidRDefault="000C0895" w:rsidP="000C0895">
      <w:pPr>
        <w:jc w:val="both"/>
        <w:rPr>
          <w:rFonts w:ascii="Avenir Next LT Pro" w:hAnsi="Avenir Next LT Pro"/>
          <w:color w:val="000000" w:themeColor="text1"/>
          <w:sz w:val="22"/>
          <w:szCs w:val="22"/>
        </w:rPr>
      </w:pPr>
      <w:r w:rsidRPr="000C0895">
        <w:rPr>
          <w:rFonts w:ascii="Avenir Next LT Pro" w:hAnsi="Avenir Next LT Pro"/>
          <w:color w:val="000000" w:themeColor="text1"/>
          <w:sz w:val="22"/>
          <w:szCs w:val="22"/>
        </w:rPr>
        <w:t>are the leading refugee organisation in Wales, supporting some of the most vulnerable people in</w:t>
      </w:r>
    </w:p>
    <w:p w14:paraId="6EEB6E33" w14:textId="77777777" w:rsidR="000C0895" w:rsidRPr="000C0895" w:rsidRDefault="000C0895" w:rsidP="000C0895">
      <w:pPr>
        <w:jc w:val="both"/>
        <w:rPr>
          <w:rFonts w:ascii="Avenir Next LT Pro" w:hAnsi="Avenir Next LT Pro"/>
          <w:color w:val="000000" w:themeColor="text1"/>
          <w:sz w:val="22"/>
          <w:szCs w:val="22"/>
        </w:rPr>
      </w:pPr>
      <w:r w:rsidRPr="000C0895">
        <w:rPr>
          <w:rFonts w:ascii="Avenir Next LT Pro" w:hAnsi="Avenir Next LT Pro"/>
          <w:color w:val="000000" w:themeColor="text1"/>
          <w:sz w:val="22"/>
          <w:szCs w:val="22"/>
        </w:rPr>
        <w:t>society—individuals and families who have made long, dangerous journeys to escape war,</w:t>
      </w:r>
    </w:p>
    <w:p w14:paraId="58EF830D" w14:textId="77777777" w:rsidR="000C0895" w:rsidRDefault="000C0895" w:rsidP="000C0895">
      <w:pPr>
        <w:jc w:val="both"/>
        <w:rPr>
          <w:rFonts w:ascii="Avenir Next LT Pro" w:hAnsi="Avenir Next LT Pro"/>
          <w:color w:val="000000" w:themeColor="text1"/>
          <w:sz w:val="22"/>
          <w:szCs w:val="22"/>
        </w:rPr>
      </w:pPr>
      <w:r w:rsidRPr="000C0895">
        <w:rPr>
          <w:rFonts w:ascii="Avenir Next LT Pro" w:hAnsi="Avenir Next LT Pro"/>
          <w:color w:val="000000" w:themeColor="text1"/>
          <w:sz w:val="22"/>
          <w:szCs w:val="22"/>
        </w:rPr>
        <w:t>persecution, torture, or violence.</w:t>
      </w:r>
    </w:p>
    <w:p w14:paraId="13669C7D" w14:textId="77777777" w:rsidR="000C0895" w:rsidRPr="000C0895" w:rsidRDefault="000C0895" w:rsidP="000C0895">
      <w:pPr>
        <w:jc w:val="both"/>
        <w:rPr>
          <w:rFonts w:ascii="Avenir Next LT Pro" w:hAnsi="Avenir Next LT Pro"/>
          <w:color w:val="000000" w:themeColor="text1"/>
          <w:sz w:val="22"/>
          <w:szCs w:val="22"/>
        </w:rPr>
      </w:pPr>
    </w:p>
    <w:p w14:paraId="7783728B" w14:textId="77777777" w:rsidR="000C0895" w:rsidRPr="000C0895" w:rsidRDefault="000C0895" w:rsidP="000C0895">
      <w:pPr>
        <w:jc w:val="both"/>
        <w:rPr>
          <w:rFonts w:ascii="Avenir Next LT Pro" w:hAnsi="Avenir Next LT Pro"/>
          <w:color w:val="000000" w:themeColor="text1"/>
          <w:sz w:val="22"/>
          <w:szCs w:val="22"/>
        </w:rPr>
      </w:pPr>
      <w:r w:rsidRPr="000C0895">
        <w:rPr>
          <w:rFonts w:ascii="Avenir Next LT Pro" w:hAnsi="Avenir Next LT Pro"/>
          <w:color w:val="000000" w:themeColor="text1"/>
          <w:sz w:val="22"/>
          <w:szCs w:val="22"/>
        </w:rPr>
        <w:t>Each year we help over 3,800 sanctuary seekers and refugees to build new futures through</w:t>
      </w:r>
    </w:p>
    <w:p w14:paraId="08CE431F" w14:textId="77777777" w:rsidR="000C0895" w:rsidRPr="000C0895" w:rsidRDefault="000C0895" w:rsidP="000C0895">
      <w:pPr>
        <w:jc w:val="both"/>
        <w:rPr>
          <w:rFonts w:ascii="Avenir Next LT Pro" w:hAnsi="Avenir Next LT Pro"/>
          <w:color w:val="000000" w:themeColor="text1"/>
          <w:sz w:val="22"/>
          <w:szCs w:val="22"/>
        </w:rPr>
      </w:pPr>
      <w:r w:rsidRPr="000C0895">
        <w:rPr>
          <w:rFonts w:ascii="Avenir Next LT Pro" w:hAnsi="Avenir Next LT Pro"/>
          <w:color w:val="000000" w:themeColor="text1"/>
          <w:sz w:val="22"/>
          <w:szCs w:val="22"/>
        </w:rPr>
        <w:t>specialist advice, support, resettlement activities, and advocacy services. We support sanctuary</w:t>
      </w:r>
    </w:p>
    <w:p w14:paraId="6BF1C337" w14:textId="77777777" w:rsidR="000C0895" w:rsidRPr="000C0895" w:rsidRDefault="000C0895" w:rsidP="000C0895">
      <w:pPr>
        <w:jc w:val="both"/>
        <w:rPr>
          <w:rFonts w:ascii="Avenir Next LT Pro" w:hAnsi="Avenir Next LT Pro"/>
          <w:color w:val="000000" w:themeColor="text1"/>
          <w:sz w:val="22"/>
          <w:szCs w:val="22"/>
        </w:rPr>
      </w:pPr>
      <w:r w:rsidRPr="4BE1E7B5">
        <w:rPr>
          <w:rFonts w:ascii="Avenir Next LT Pro" w:hAnsi="Avenir Next LT Pro"/>
          <w:color w:val="000000" w:themeColor="text1"/>
          <w:sz w:val="22"/>
          <w:szCs w:val="22"/>
        </w:rPr>
        <w:t xml:space="preserve">seekers and refugees at the most critical points of their lives, and we empower them to have </w:t>
      </w:r>
      <w:bookmarkStart w:id="1" w:name="_Int_MIbmG6ay"/>
      <w:proofErr w:type="gramStart"/>
      <w:r w:rsidRPr="4BE1E7B5">
        <w:rPr>
          <w:rFonts w:ascii="Avenir Next LT Pro" w:hAnsi="Avenir Next LT Pro"/>
          <w:color w:val="000000" w:themeColor="text1"/>
          <w:sz w:val="22"/>
          <w:szCs w:val="22"/>
        </w:rPr>
        <w:t>their</w:t>
      </w:r>
      <w:bookmarkEnd w:id="1"/>
      <w:proofErr w:type="gramEnd"/>
    </w:p>
    <w:p w14:paraId="34DB15B5" w14:textId="77777777" w:rsidR="000C0895" w:rsidRDefault="000C0895" w:rsidP="000C0895">
      <w:pPr>
        <w:jc w:val="both"/>
        <w:rPr>
          <w:rFonts w:ascii="Avenir Next LT Pro" w:hAnsi="Avenir Next LT Pro"/>
          <w:color w:val="000000" w:themeColor="text1"/>
          <w:sz w:val="22"/>
          <w:szCs w:val="22"/>
        </w:rPr>
      </w:pPr>
      <w:r w:rsidRPr="000C0895">
        <w:rPr>
          <w:rFonts w:ascii="Avenir Next LT Pro" w:hAnsi="Avenir Next LT Pro"/>
          <w:color w:val="000000" w:themeColor="text1"/>
          <w:sz w:val="22"/>
          <w:szCs w:val="22"/>
        </w:rPr>
        <w:t>voices heard.</w:t>
      </w:r>
    </w:p>
    <w:p w14:paraId="00D28655" w14:textId="77777777" w:rsidR="000C0895" w:rsidRPr="000C0895" w:rsidRDefault="000C0895" w:rsidP="000C0895">
      <w:pPr>
        <w:jc w:val="both"/>
        <w:rPr>
          <w:rFonts w:ascii="Avenir Next LT Pro" w:hAnsi="Avenir Next LT Pro"/>
          <w:color w:val="000000" w:themeColor="text1"/>
          <w:sz w:val="22"/>
          <w:szCs w:val="22"/>
        </w:rPr>
      </w:pPr>
    </w:p>
    <w:p w14:paraId="53DC9CFD" w14:textId="77777777" w:rsidR="000C0895" w:rsidRPr="000C0895" w:rsidRDefault="000C0895" w:rsidP="000C0895">
      <w:pPr>
        <w:jc w:val="both"/>
        <w:rPr>
          <w:rFonts w:ascii="Avenir Next LT Pro" w:hAnsi="Avenir Next LT Pro"/>
          <w:color w:val="000000" w:themeColor="text1"/>
          <w:sz w:val="22"/>
          <w:szCs w:val="22"/>
        </w:rPr>
      </w:pPr>
      <w:r w:rsidRPr="000C0895">
        <w:rPr>
          <w:rFonts w:ascii="Avenir Next LT Pro" w:hAnsi="Avenir Next LT Pro"/>
          <w:color w:val="000000" w:themeColor="text1"/>
          <w:sz w:val="22"/>
          <w:szCs w:val="22"/>
        </w:rPr>
        <w:t>Our services include advice navigating the complex UK asylum system, referrals to other</w:t>
      </w:r>
    </w:p>
    <w:p w14:paraId="246162B9" w14:textId="3FEF7E89" w:rsidR="000C0895" w:rsidRPr="000C0895" w:rsidRDefault="000C0895" w:rsidP="007C01B3">
      <w:pPr>
        <w:jc w:val="both"/>
        <w:rPr>
          <w:rFonts w:ascii="Avenir Next LT Pro" w:hAnsi="Avenir Next LT Pro"/>
          <w:color w:val="000000" w:themeColor="text1"/>
          <w:sz w:val="22"/>
          <w:szCs w:val="22"/>
        </w:rPr>
      </w:pPr>
      <w:r w:rsidRPr="000C0895">
        <w:rPr>
          <w:rFonts w:ascii="Avenir Next LT Pro" w:hAnsi="Avenir Next LT Pro"/>
          <w:color w:val="000000" w:themeColor="text1"/>
          <w:sz w:val="22"/>
          <w:szCs w:val="22"/>
        </w:rPr>
        <w:t>organisations, help accessing housing and services after a successful asylum claim, volunteering</w:t>
      </w:r>
    </w:p>
    <w:p w14:paraId="433A7CE0" w14:textId="5B1C291E" w:rsidR="000C0895" w:rsidRDefault="000C0895" w:rsidP="000B55FB">
      <w:pPr>
        <w:jc w:val="both"/>
        <w:rPr>
          <w:rFonts w:ascii="Avenir Next LT Pro" w:hAnsi="Avenir Next LT Pro"/>
          <w:color w:val="000000" w:themeColor="text1"/>
          <w:sz w:val="22"/>
          <w:szCs w:val="22"/>
        </w:rPr>
      </w:pPr>
      <w:r w:rsidRPr="000C0895">
        <w:rPr>
          <w:rFonts w:ascii="Avenir Next LT Pro" w:hAnsi="Avenir Next LT Pro"/>
          <w:color w:val="000000" w:themeColor="text1"/>
          <w:sz w:val="22"/>
          <w:szCs w:val="22"/>
        </w:rPr>
        <w:lastRenderedPageBreak/>
        <w:t>placements, education and employment support, English and Welsh language training, supervised playgroups for families</w:t>
      </w:r>
      <w:r w:rsidR="00BE17F5">
        <w:rPr>
          <w:rFonts w:ascii="Avenir Next LT Pro" w:hAnsi="Avenir Next LT Pro"/>
          <w:color w:val="000000" w:themeColor="text1"/>
          <w:sz w:val="22"/>
          <w:szCs w:val="22"/>
        </w:rPr>
        <w:t xml:space="preserve"> and </w:t>
      </w:r>
      <w:r w:rsidR="007C01B3" w:rsidRPr="000C0895">
        <w:rPr>
          <w:rFonts w:ascii="Avenir Next LT Pro" w:hAnsi="Avenir Next LT Pro"/>
          <w:color w:val="000000" w:themeColor="text1"/>
          <w:sz w:val="22"/>
          <w:szCs w:val="22"/>
        </w:rPr>
        <w:t>support for those entering via the Global, Afghan</w:t>
      </w:r>
      <w:r w:rsidR="007C01B3">
        <w:rPr>
          <w:rFonts w:ascii="Avenir Next LT Pro" w:hAnsi="Avenir Next LT Pro"/>
          <w:color w:val="000000" w:themeColor="text1"/>
          <w:sz w:val="22"/>
          <w:szCs w:val="22"/>
        </w:rPr>
        <w:t>, Ukraine</w:t>
      </w:r>
      <w:r w:rsidR="007C01B3" w:rsidRPr="000C0895">
        <w:rPr>
          <w:rFonts w:ascii="Avenir Next LT Pro" w:hAnsi="Avenir Next LT Pro"/>
          <w:color w:val="000000" w:themeColor="text1"/>
          <w:sz w:val="22"/>
          <w:szCs w:val="22"/>
        </w:rPr>
        <w:t xml:space="preserve"> and Syrian resettlement</w:t>
      </w:r>
      <w:r w:rsidR="000B55FB">
        <w:rPr>
          <w:rFonts w:ascii="Avenir Next LT Pro" w:hAnsi="Avenir Next LT Pro"/>
          <w:color w:val="000000" w:themeColor="text1"/>
          <w:sz w:val="22"/>
          <w:szCs w:val="22"/>
        </w:rPr>
        <w:t xml:space="preserve"> </w:t>
      </w:r>
      <w:r w:rsidR="007C01B3" w:rsidRPr="000C0895">
        <w:rPr>
          <w:rFonts w:ascii="Avenir Next LT Pro" w:hAnsi="Avenir Next LT Pro"/>
          <w:color w:val="000000" w:themeColor="text1"/>
          <w:sz w:val="22"/>
          <w:szCs w:val="22"/>
        </w:rPr>
        <w:t>pathways</w:t>
      </w:r>
      <w:r w:rsidR="000B55FB">
        <w:rPr>
          <w:rFonts w:ascii="Avenir Next LT Pro" w:hAnsi="Avenir Next LT Pro"/>
          <w:color w:val="000000" w:themeColor="text1"/>
          <w:sz w:val="22"/>
          <w:szCs w:val="22"/>
        </w:rPr>
        <w:t>.</w:t>
      </w:r>
    </w:p>
    <w:p w14:paraId="57447208" w14:textId="77777777" w:rsidR="000C0895" w:rsidRDefault="000C0895" w:rsidP="000C0895">
      <w:pPr>
        <w:jc w:val="both"/>
        <w:rPr>
          <w:rFonts w:ascii="Avenir Next LT Pro" w:hAnsi="Avenir Next LT Pro"/>
          <w:color w:val="000000" w:themeColor="text1"/>
          <w:sz w:val="22"/>
          <w:szCs w:val="22"/>
        </w:rPr>
      </w:pPr>
    </w:p>
    <w:p w14:paraId="22A53006" w14:textId="6C7972C3" w:rsidR="000C0895" w:rsidRDefault="000C0895" w:rsidP="000C0895">
      <w:pPr>
        <w:jc w:val="both"/>
        <w:rPr>
          <w:rFonts w:ascii="Avenir Next LT Pro" w:hAnsi="Avenir Next LT Pro"/>
          <w:color w:val="000000" w:themeColor="text1"/>
          <w:sz w:val="22"/>
          <w:szCs w:val="22"/>
        </w:rPr>
      </w:pPr>
      <w:r w:rsidRPr="4BE1E7B5">
        <w:rPr>
          <w:rFonts w:ascii="Avenir Next LT Pro" w:hAnsi="Avenir Next LT Pro"/>
          <w:color w:val="000000" w:themeColor="text1"/>
          <w:sz w:val="22"/>
          <w:szCs w:val="22"/>
        </w:rPr>
        <w:t xml:space="preserve">We also advocate on behalf of sanctuary seekers with Welsh Government and the media, using our research and frontline experience to raise awareness of issues and barriers </w:t>
      </w:r>
      <w:r w:rsidR="6157BEC5" w:rsidRPr="4BE1E7B5">
        <w:rPr>
          <w:rFonts w:ascii="Avenir Next LT Pro" w:hAnsi="Avenir Next LT Pro"/>
          <w:color w:val="000000" w:themeColor="text1"/>
          <w:sz w:val="22"/>
          <w:szCs w:val="22"/>
        </w:rPr>
        <w:t xml:space="preserve">people face. </w:t>
      </w:r>
      <w:r w:rsidR="4B97889E" w:rsidRPr="4BE1E7B5">
        <w:rPr>
          <w:rFonts w:ascii="Avenir Next LT Pro" w:hAnsi="Avenir Next LT Pro"/>
          <w:color w:val="000000" w:themeColor="text1"/>
          <w:sz w:val="22"/>
          <w:szCs w:val="22"/>
        </w:rPr>
        <w:t xml:space="preserve">We campaign </w:t>
      </w:r>
      <w:r w:rsidRPr="4BE1E7B5">
        <w:rPr>
          <w:rFonts w:ascii="Avenir Next LT Pro" w:hAnsi="Avenir Next LT Pro"/>
          <w:color w:val="000000" w:themeColor="text1"/>
          <w:sz w:val="22"/>
          <w:szCs w:val="22"/>
        </w:rPr>
        <w:t xml:space="preserve">for legislative reform and increased investment. </w:t>
      </w:r>
    </w:p>
    <w:p w14:paraId="6D25B5BC" w14:textId="77777777" w:rsidR="000C0895" w:rsidRDefault="000C0895" w:rsidP="000C0895">
      <w:pPr>
        <w:jc w:val="both"/>
        <w:rPr>
          <w:rFonts w:ascii="Avenir Next LT Pro" w:hAnsi="Avenir Next LT Pro"/>
          <w:color w:val="000000" w:themeColor="text1"/>
          <w:sz w:val="22"/>
          <w:szCs w:val="22"/>
        </w:rPr>
      </w:pPr>
    </w:p>
    <w:p w14:paraId="4715070F" w14:textId="6C55954A" w:rsidR="000C0895" w:rsidRPr="000C0895" w:rsidRDefault="000C0895" w:rsidP="000C0895">
      <w:pPr>
        <w:jc w:val="both"/>
        <w:rPr>
          <w:rFonts w:ascii="Avenir Next LT Pro" w:hAnsi="Avenir Next LT Pro"/>
          <w:color w:val="000000" w:themeColor="text1"/>
          <w:sz w:val="22"/>
          <w:szCs w:val="22"/>
        </w:rPr>
      </w:pPr>
      <w:r w:rsidRPr="4BE1E7B5">
        <w:rPr>
          <w:rFonts w:ascii="Avenir Next LT Pro" w:hAnsi="Avenir Next LT Pro"/>
          <w:color w:val="000000" w:themeColor="text1"/>
          <w:sz w:val="22"/>
          <w:szCs w:val="22"/>
        </w:rPr>
        <w:t>You can read our latest work on our website, news pages, and social media</w:t>
      </w:r>
      <w:r w:rsidR="00196C85">
        <w:rPr>
          <w:rFonts w:ascii="Avenir Next LT Pro" w:hAnsi="Avenir Next LT Pro"/>
          <w:color w:val="000000" w:themeColor="text1"/>
          <w:sz w:val="22"/>
          <w:szCs w:val="22"/>
        </w:rPr>
        <w:t>.</w:t>
      </w:r>
    </w:p>
    <w:p w14:paraId="1604D89B" w14:textId="6261AE95" w:rsidR="00ED4E9A" w:rsidRDefault="00ED4E9A" w:rsidP="001B150D">
      <w:pPr>
        <w:jc w:val="both"/>
        <w:rPr>
          <w:rFonts w:ascii="Avenir Next LT Pro" w:hAnsi="Avenir Next LT Pro" w:cs="Arial"/>
        </w:rPr>
      </w:pPr>
    </w:p>
    <w:p w14:paraId="550FBAA2" w14:textId="77777777" w:rsidR="00ED4E9A" w:rsidRPr="0017078C" w:rsidRDefault="00ED4E9A" w:rsidP="001B150D">
      <w:pPr>
        <w:jc w:val="both"/>
        <w:rPr>
          <w:rFonts w:ascii="Avenir Next LT Pro" w:hAnsi="Avenir Next LT Pro" w:cs="Arial"/>
        </w:rPr>
      </w:pPr>
    </w:p>
    <w:p w14:paraId="221AC2DD" w14:textId="54819957" w:rsidR="001B150D" w:rsidRDefault="001B150D" w:rsidP="00126508">
      <w:pPr>
        <w:pStyle w:val="Heading2"/>
        <w:jc w:val="both"/>
        <w:rPr>
          <w:rFonts w:ascii="Avenir Next LT Pro" w:hAnsi="Avenir Next LT Pro" w:cs="Arial"/>
          <w:color w:val="4472C4" w:themeColor="accent5"/>
          <w:sz w:val="22"/>
          <w:szCs w:val="22"/>
          <w:u w:val="none"/>
        </w:rPr>
      </w:pPr>
      <w:r w:rsidRPr="4BE1E7B5">
        <w:rPr>
          <w:rFonts w:ascii="Avenir Next LT Pro" w:hAnsi="Avenir Next LT Pro" w:cs="Arial"/>
          <w:color w:val="4472C4" w:themeColor="accent5"/>
          <w:sz w:val="22"/>
          <w:szCs w:val="22"/>
          <w:u w:val="none"/>
        </w:rPr>
        <w:t xml:space="preserve">Purpose of the </w:t>
      </w:r>
      <w:r w:rsidR="45C71B3D" w:rsidRPr="4BE1E7B5">
        <w:rPr>
          <w:rFonts w:ascii="Avenir Next LT Pro" w:hAnsi="Avenir Next LT Pro" w:cs="Arial"/>
          <w:color w:val="4472C4" w:themeColor="accent5"/>
          <w:sz w:val="22"/>
          <w:szCs w:val="22"/>
          <w:u w:val="none"/>
        </w:rPr>
        <w:t>p</w:t>
      </w:r>
      <w:r w:rsidRPr="4BE1E7B5">
        <w:rPr>
          <w:rFonts w:ascii="Avenir Next LT Pro" w:hAnsi="Avenir Next LT Pro" w:cs="Arial"/>
          <w:color w:val="4472C4" w:themeColor="accent5"/>
          <w:sz w:val="22"/>
          <w:szCs w:val="22"/>
          <w:u w:val="none"/>
        </w:rPr>
        <w:t>ost</w:t>
      </w:r>
    </w:p>
    <w:p w14:paraId="38FC17E7" w14:textId="77777777" w:rsidR="000C0895" w:rsidRPr="000C0895" w:rsidRDefault="000C0895" w:rsidP="000C0895"/>
    <w:p w14:paraId="28580DF3" w14:textId="122CCE6C" w:rsidR="007629E1" w:rsidRDefault="007629E1" w:rsidP="007629E1">
      <w:pPr>
        <w:numPr>
          <w:ilvl w:val="0"/>
          <w:numId w:val="19"/>
        </w:numPr>
        <w:rPr>
          <w:rFonts w:ascii="Avenir Next LT Pro" w:hAnsi="Avenir Next LT Pro" w:cs="Arial"/>
          <w:sz w:val="22"/>
          <w:szCs w:val="22"/>
        </w:rPr>
      </w:pPr>
      <w:r w:rsidRPr="007629E1">
        <w:rPr>
          <w:rFonts w:ascii="Avenir Next LT Pro" w:hAnsi="Avenir Next LT Pro" w:cs="Arial"/>
          <w:sz w:val="22"/>
          <w:szCs w:val="22"/>
        </w:rPr>
        <w:t xml:space="preserve">Take a lead role in </w:t>
      </w:r>
      <w:r w:rsidR="0090601D">
        <w:rPr>
          <w:rFonts w:ascii="Avenir Next LT Pro" w:hAnsi="Avenir Next LT Pro" w:cs="Arial"/>
          <w:sz w:val="22"/>
          <w:szCs w:val="22"/>
        </w:rPr>
        <w:t>the development and delivery of our e</w:t>
      </w:r>
      <w:r w:rsidR="00DE7A67">
        <w:rPr>
          <w:rFonts w:ascii="Avenir Next LT Pro" w:hAnsi="Avenir Next LT Pro" w:cs="Arial"/>
          <w:sz w:val="22"/>
          <w:szCs w:val="22"/>
        </w:rPr>
        <w:t xml:space="preserve">ducation and </w:t>
      </w:r>
      <w:r w:rsidR="00B40BFC">
        <w:rPr>
          <w:rFonts w:ascii="Avenir Next LT Pro" w:hAnsi="Avenir Next LT Pro" w:cs="Arial"/>
          <w:sz w:val="22"/>
          <w:szCs w:val="22"/>
        </w:rPr>
        <w:t>e</w:t>
      </w:r>
      <w:r w:rsidR="00DE7A67">
        <w:rPr>
          <w:rFonts w:ascii="Avenir Next LT Pro" w:hAnsi="Avenir Next LT Pro" w:cs="Arial"/>
          <w:sz w:val="22"/>
          <w:szCs w:val="22"/>
        </w:rPr>
        <w:t xml:space="preserve">mployability </w:t>
      </w:r>
      <w:r w:rsidR="00B40BFC">
        <w:rPr>
          <w:rFonts w:ascii="Avenir Next LT Pro" w:hAnsi="Avenir Next LT Pro" w:cs="Arial"/>
          <w:sz w:val="22"/>
          <w:szCs w:val="22"/>
        </w:rPr>
        <w:t>p</w:t>
      </w:r>
      <w:r w:rsidR="00C162AC">
        <w:rPr>
          <w:rFonts w:ascii="Avenir Next LT Pro" w:hAnsi="Avenir Next LT Pro" w:cs="Arial"/>
          <w:sz w:val="22"/>
          <w:szCs w:val="22"/>
        </w:rPr>
        <w:t xml:space="preserve">roject </w:t>
      </w:r>
      <w:r w:rsidRPr="007629E1">
        <w:rPr>
          <w:rFonts w:ascii="Avenir Next LT Pro" w:hAnsi="Avenir Next LT Pro" w:cs="Arial"/>
          <w:sz w:val="22"/>
          <w:szCs w:val="22"/>
        </w:rPr>
        <w:t xml:space="preserve">aimed </w:t>
      </w:r>
      <w:r w:rsidRPr="0068694C">
        <w:rPr>
          <w:rFonts w:ascii="Avenir Next LT Pro" w:hAnsi="Avenir Next LT Pro" w:cs="Arial"/>
          <w:sz w:val="22"/>
          <w:szCs w:val="22"/>
        </w:rPr>
        <w:t>at</w:t>
      </w:r>
      <w:r w:rsidR="0068694C" w:rsidRPr="0068694C">
        <w:rPr>
          <w:rFonts w:ascii="Avenir Next LT Pro" w:hAnsi="Avenir Next LT Pro"/>
        </w:rPr>
        <w:t xml:space="preserve"> </w:t>
      </w:r>
      <w:r w:rsidR="0068694C" w:rsidRPr="0068694C">
        <w:rPr>
          <w:rFonts w:ascii="Avenir Next LT Pro" w:hAnsi="Avenir Next LT Pro" w:cs="Arial"/>
          <w:sz w:val="22"/>
          <w:szCs w:val="22"/>
        </w:rPr>
        <w:t>enhancing the skills, knowledge, and employment opportunities for refugees and asylum seekers in Wales</w:t>
      </w:r>
      <w:r w:rsidRPr="007629E1">
        <w:rPr>
          <w:rFonts w:ascii="Avenir Next LT Pro" w:hAnsi="Avenir Next LT Pro" w:cs="Arial"/>
          <w:sz w:val="22"/>
          <w:szCs w:val="22"/>
        </w:rPr>
        <w:t>.</w:t>
      </w:r>
    </w:p>
    <w:p w14:paraId="731219AB" w14:textId="6A9CF334" w:rsidR="003A4E2E" w:rsidRPr="007629E1" w:rsidRDefault="008E0EDF" w:rsidP="007629E1">
      <w:pPr>
        <w:numPr>
          <w:ilvl w:val="0"/>
          <w:numId w:val="19"/>
        </w:numPr>
        <w:rPr>
          <w:rFonts w:ascii="Avenir Next LT Pro" w:hAnsi="Avenir Next LT Pro" w:cs="Arial"/>
          <w:sz w:val="22"/>
          <w:szCs w:val="22"/>
        </w:rPr>
      </w:pPr>
      <w:r w:rsidRPr="008E0EDF">
        <w:rPr>
          <w:rFonts w:ascii="Avenir Next LT Pro" w:hAnsi="Avenir Next LT Pro" w:cs="Arial"/>
          <w:sz w:val="22"/>
          <w:szCs w:val="22"/>
        </w:rPr>
        <w:t xml:space="preserve">Collaborate closely with the Wales Sanctuary Seekers Project, Ukraine Project, Resettlement Team, Triage Team, Move </w:t>
      </w:r>
      <w:proofErr w:type="gramStart"/>
      <w:r w:rsidRPr="008E0EDF">
        <w:rPr>
          <w:rFonts w:ascii="Avenir Next LT Pro" w:hAnsi="Avenir Next LT Pro" w:cs="Arial"/>
          <w:sz w:val="22"/>
          <w:szCs w:val="22"/>
        </w:rPr>
        <w:t>On</w:t>
      </w:r>
      <w:proofErr w:type="gramEnd"/>
      <w:r w:rsidRPr="008E0EDF">
        <w:rPr>
          <w:rFonts w:ascii="Avenir Next LT Pro" w:hAnsi="Avenir Next LT Pro" w:cs="Arial"/>
          <w:sz w:val="22"/>
          <w:szCs w:val="22"/>
        </w:rPr>
        <w:t xml:space="preserve"> Project, Communications Team, and Fundraising Team to ensure seamless project implementation.</w:t>
      </w:r>
    </w:p>
    <w:p w14:paraId="1FA73776" w14:textId="77777777" w:rsidR="006E050B" w:rsidRDefault="006E050B" w:rsidP="006E050B">
      <w:pPr>
        <w:rPr>
          <w:rFonts w:ascii="Avenir Next LT Pro" w:hAnsi="Avenir Next LT Pro" w:cs="Arial"/>
          <w:sz w:val="22"/>
          <w:szCs w:val="22"/>
        </w:rPr>
      </w:pPr>
    </w:p>
    <w:p w14:paraId="54163CE5" w14:textId="77777777" w:rsidR="00231D15" w:rsidRPr="00B952B4" w:rsidRDefault="00231D15" w:rsidP="00231D15">
      <w:pPr>
        <w:widowControl w:val="0"/>
        <w:autoSpaceDE w:val="0"/>
        <w:autoSpaceDN w:val="0"/>
        <w:adjustRightInd w:val="0"/>
        <w:rPr>
          <w:rFonts w:ascii="Avenir Next LT Pro" w:hAnsi="Avenir Next LT Pro" w:cs="Calibri"/>
          <w:b/>
          <w:bCs/>
          <w:color w:val="4472C4" w:themeColor="accent5"/>
          <w:sz w:val="22"/>
          <w:szCs w:val="22"/>
          <w:lang w:val="en"/>
        </w:rPr>
      </w:pPr>
      <w:r w:rsidRPr="001D6EF8">
        <w:rPr>
          <w:rFonts w:ascii="Avenir Next LT Pro" w:hAnsi="Avenir Next LT Pro" w:cs="Calibri"/>
          <w:b/>
          <w:bCs/>
          <w:color w:val="4472C4" w:themeColor="accent5"/>
          <w:sz w:val="22"/>
          <w:szCs w:val="22"/>
          <w:lang w:val="en"/>
        </w:rPr>
        <w:t>The ideal candidate will:</w:t>
      </w:r>
    </w:p>
    <w:p w14:paraId="742B0B68" w14:textId="77777777" w:rsidR="00231D15" w:rsidRPr="00231D15" w:rsidRDefault="00231D15" w:rsidP="00231D15">
      <w:pPr>
        <w:pStyle w:val="ListParagraph"/>
        <w:numPr>
          <w:ilvl w:val="0"/>
          <w:numId w:val="40"/>
        </w:numPr>
        <w:rPr>
          <w:rFonts w:ascii="Avenir Next LT Pro" w:hAnsi="Avenir Next LT Pro" w:cs="Arial"/>
          <w:bCs/>
          <w:sz w:val="22"/>
          <w:szCs w:val="22"/>
        </w:rPr>
      </w:pPr>
      <w:r w:rsidRPr="00231D15">
        <w:rPr>
          <w:rFonts w:ascii="Avenir Next LT Pro" w:hAnsi="Avenir Next LT Pro" w:cs="Arial"/>
          <w:bCs/>
          <w:sz w:val="22"/>
          <w:szCs w:val="22"/>
        </w:rPr>
        <w:t>Lead with confidence and encourage innovative thinking.</w:t>
      </w:r>
    </w:p>
    <w:p w14:paraId="32619C67" w14:textId="77777777" w:rsidR="00231D15" w:rsidRPr="00231D15" w:rsidRDefault="00231D15" w:rsidP="00231D15">
      <w:pPr>
        <w:pStyle w:val="ListParagraph"/>
        <w:numPr>
          <w:ilvl w:val="0"/>
          <w:numId w:val="40"/>
        </w:numPr>
        <w:rPr>
          <w:rFonts w:ascii="Avenir Next LT Pro" w:hAnsi="Avenir Next LT Pro" w:cs="Arial"/>
          <w:bCs/>
          <w:sz w:val="22"/>
          <w:szCs w:val="22"/>
        </w:rPr>
      </w:pPr>
      <w:r w:rsidRPr="00231D15">
        <w:rPr>
          <w:rFonts w:ascii="Avenir Next LT Pro" w:hAnsi="Avenir Next LT Pro" w:cs="Arial"/>
          <w:bCs/>
          <w:sz w:val="22"/>
          <w:szCs w:val="22"/>
        </w:rPr>
        <w:t>Demonstrate a passion for refugee employment and advocate for their contributions to the Welsh economy.</w:t>
      </w:r>
    </w:p>
    <w:p w14:paraId="65B9EC90" w14:textId="161F3F81" w:rsidR="00231D15" w:rsidRPr="00231D15" w:rsidRDefault="00231D15" w:rsidP="00231D15">
      <w:pPr>
        <w:pStyle w:val="ListParagraph"/>
        <w:numPr>
          <w:ilvl w:val="0"/>
          <w:numId w:val="40"/>
        </w:numPr>
        <w:rPr>
          <w:rFonts w:ascii="Avenir Next LT Pro" w:hAnsi="Avenir Next LT Pro" w:cs="Arial"/>
          <w:bCs/>
          <w:sz w:val="22"/>
          <w:szCs w:val="22"/>
        </w:rPr>
      </w:pPr>
      <w:r w:rsidRPr="00231D15">
        <w:rPr>
          <w:rFonts w:ascii="Avenir Next LT Pro" w:hAnsi="Avenir Next LT Pro" w:cs="Arial"/>
          <w:bCs/>
          <w:sz w:val="22"/>
          <w:szCs w:val="22"/>
        </w:rPr>
        <w:t>Communicate fluently and confidently in English</w:t>
      </w:r>
      <w:r w:rsidR="00A20A69">
        <w:rPr>
          <w:rFonts w:ascii="Avenir Next LT Pro" w:hAnsi="Avenir Next LT Pro" w:cs="Arial"/>
          <w:bCs/>
          <w:sz w:val="22"/>
          <w:szCs w:val="22"/>
        </w:rPr>
        <w:t>.</w:t>
      </w:r>
    </w:p>
    <w:p w14:paraId="28B545A7" w14:textId="77777777" w:rsidR="00231D15" w:rsidRPr="00231D15" w:rsidRDefault="00231D15" w:rsidP="00231D15">
      <w:pPr>
        <w:pStyle w:val="ListParagraph"/>
        <w:numPr>
          <w:ilvl w:val="0"/>
          <w:numId w:val="40"/>
        </w:numPr>
        <w:rPr>
          <w:rFonts w:ascii="Avenir Next LT Pro" w:hAnsi="Avenir Next LT Pro" w:cs="Arial"/>
          <w:bCs/>
          <w:sz w:val="22"/>
          <w:szCs w:val="22"/>
        </w:rPr>
      </w:pPr>
      <w:r w:rsidRPr="00231D15">
        <w:rPr>
          <w:rFonts w:ascii="Avenir Next LT Pro" w:hAnsi="Avenir Next LT Pro" w:cs="Arial"/>
          <w:bCs/>
          <w:sz w:val="22"/>
          <w:szCs w:val="22"/>
        </w:rPr>
        <w:t>Tackle challenges with a solutions-oriented approach.</w:t>
      </w:r>
    </w:p>
    <w:p w14:paraId="4D3DDC60" w14:textId="77777777" w:rsidR="00231D15" w:rsidRPr="00231D15" w:rsidRDefault="00231D15" w:rsidP="00231D15">
      <w:pPr>
        <w:pStyle w:val="ListParagraph"/>
        <w:numPr>
          <w:ilvl w:val="0"/>
          <w:numId w:val="40"/>
        </w:numPr>
        <w:rPr>
          <w:rFonts w:ascii="Avenir Next LT Pro" w:hAnsi="Avenir Next LT Pro" w:cs="Arial"/>
          <w:bCs/>
          <w:sz w:val="22"/>
          <w:szCs w:val="22"/>
        </w:rPr>
      </w:pPr>
      <w:r w:rsidRPr="00231D15">
        <w:rPr>
          <w:rFonts w:ascii="Avenir Next LT Pro" w:hAnsi="Avenir Next LT Pro" w:cs="Arial"/>
          <w:bCs/>
          <w:sz w:val="22"/>
          <w:szCs w:val="22"/>
        </w:rPr>
        <w:t>Embrace feedback as an opportunity for growth, consistently striving to enhance and refine your skills.</w:t>
      </w:r>
    </w:p>
    <w:p w14:paraId="3E41FD9F" w14:textId="7BB1F0A9" w:rsidR="00231D15" w:rsidRPr="00265978" w:rsidRDefault="00231D15" w:rsidP="00265978">
      <w:pPr>
        <w:rPr>
          <w:rFonts w:ascii="Avenir Next LT Pro" w:hAnsi="Avenir Next LT Pro" w:cs="Arial"/>
          <w:bCs/>
          <w:sz w:val="22"/>
          <w:szCs w:val="22"/>
        </w:rPr>
      </w:pPr>
    </w:p>
    <w:p w14:paraId="4458F3A7" w14:textId="77777777" w:rsidR="00231D15" w:rsidRPr="006E050B" w:rsidRDefault="00231D15" w:rsidP="006E050B">
      <w:pPr>
        <w:rPr>
          <w:rFonts w:ascii="Avenir Next LT Pro" w:hAnsi="Avenir Next LT Pro" w:cs="Arial"/>
          <w:sz w:val="22"/>
          <w:szCs w:val="22"/>
        </w:rPr>
      </w:pPr>
    </w:p>
    <w:p w14:paraId="7D3809F6" w14:textId="10357D9A" w:rsidR="001B150D" w:rsidRDefault="001B150D" w:rsidP="006E050B">
      <w:pPr>
        <w:pStyle w:val="Heading2"/>
        <w:rPr>
          <w:rFonts w:ascii="Avenir Next LT Pro" w:hAnsi="Avenir Next LT Pro" w:cs="Arial"/>
          <w:color w:val="4472C4" w:themeColor="accent5"/>
          <w:sz w:val="22"/>
          <w:szCs w:val="22"/>
          <w:u w:val="none"/>
        </w:rPr>
      </w:pPr>
      <w:r w:rsidRPr="4BE1E7B5">
        <w:rPr>
          <w:rFonts w:ascii="Avenir Next LT Pro" w:hAnsi="Avenir Next LT Pro" w:cs="Arial"/>
          <w:color w:val="4472C4" w:themeColor="accent5"/>
          <w:sz w:val="22"/>
          <w:szCs w:val="22"/>
          <w:u w:val="none"/>
        </w:rPr>
        <w:t xml:space="preserve">Main </w:t>
      </w:r>
      <w:r w:rsidR="7538ADBE" w:rsidRPr="4BE1E7B5">
        <w:rPr>
          <w:rFonts w:ascii="Avenir Next LT Pro" w:hAnsi="Avenir Next LT Pro" w:cs="Arial"/>
          <w:color w:val="4472C4" w:themeColor="accent5"/>
          <w:sz w:val="22"/>
          <w:szCs w:val="22"/>
          <w:u w:val="none"/>
        </w:rPr>
        <w:t>d</w:t>
      </w:r>
      <w:r w:rsidRPr="4BE1E7B5">
        <w:rPr>
          <w:rFonts w:ascii="Avenir Next LT Pro" w:hAnsi="Avenir Next LT Pro" w:cs="Arial"/>
          <w:color w:val="4472C4" w:themeColor="accent5"/>
          <w:sz w:val="22"/>
          <w:szCs w:val="22"/>
          <w:u w:val="none"/>
        </w:rPr>
        <w:t xml:space="preserve">uties and </w:t>
      </w:r>
      <w:r w:rsidR="3E4FA7DB" w:rsidRPr="4BE1E7B5">
        <w:rPr>
          <w:rFonts w:ascii="Avenir Next LT Pro" w:hAnsi="Avenir Next LT Pro" w:cs="Arial"/>
          <w:color w:val="4472C4" w:themeColor="accent5"/>
          <w:sz w:val="22"/>
          <w:szCs w:val="22"/>
          <w:u w:val="none"/>
        </w:rPr>
        <w:t>r</w:t>
      </w:r>
      <w:r w:rsidRPr="4BE1E7B5">
        <w:rPr>
          <w:rFonts w:ascii="Avenir Next LT Pro" w:hAnsi="Avenir Next LT Pro" w:cs="Arial"/>
          <w:color w:val="4472C4" w:themeColor="accent5"/>
          <w:sz w:val="22"/>
          <w:szCs w:val="22"/>
          <w:u w:val="none"/>
        </w:rPr>
        <w:t>esponsibilities</w:t>
      </w:r>
    </w:p>
    <w:p w14:paraId="6C3F2E3C" w14:textId="77777777" w:rsidR="00483973" w:rsidRPr="001A670C" w:rsidRDefault="00483973" w:rsidP="00483973">
      <w:pPr>
        <w:rPr>
          <w:rFonts w:ascii="Avenir Next LT Pro" w:hAnsi="Avenir Next LT Pro"/>
          <w:sz w:val="22"/>
          <w:szCs w:val="22"/>
        </w:rPr>
      </w:pPr>
    </w:p>
    <w:p w14:paraId="4EDDAAEF" w14:textId="77777777" w:rsidR="00483973" w:rsidRPr="001A670C" w:rsidRDefault="00483973" w:rsidP="00483973">
      <w:pPr>
        <w:rPr>
          <w:rFonts w:ascii="Avenir Next LT Pro" w:hAnsi="Avenir Next LT Pro"/>
          <w:b/>
          <w:bCs/>
          <w:color w:val="5B9BD5" w:themeColor="accent1"/>
          <w:sz w:val="22"/>
          <w:szCs w:val="22"/>
        </w:rPr>
      </w:pPr>
      <w:r w:rsidRPr="001A670C">
        <w:rPr>
          <w:rFonts w:ascii="Avenir Next LT Pro" w:hAnsi="Avenir Next LT Pro"/>
          <w:b/>
          <w:bCs/>
          <w:color w:val="5B9BD5" w:themeColor="accent1"/>
          <w:sz w:val="22"/>
          <w:szCs w:val="22"/>
        </w:rPr>
        <w:t xml:space="preserve">Strategy </w:t>
      </w:r>
    </w:p>
    <w:p w14:paraId="28F36579" w14:textId="77777777" w:rsidR="00483973" w:rsidRPr="001A670C" w:rsidRDefault="00483973" w:rsidP="00483973">
      <w:pPr>
        <w:autoSpaceDE w:val="0"/>
        <w:autoSpaceDN w:val="0"/>
        <w:adjustRightInd w:val="0"/>
        <w:ind w:right="-519"/>
        <w:jc w:val="both"/>
        <w:rPr>
          <w:rFonts w:ascii="Avenir Next LT Pro" w:hAnsi="Avenir Next LT Pro" w:cs="Tahoma"/>
          <w:sz w:val="22"/>
          <w:szCs w:val="22"/>
          <w:lang w:val="en-US"/>
        </w:rPr>
      </w:pPr>
    </w:p>
    <w:p w14:paraId="1C8893D9" w14:textId="50001361" w:rsidR="00483973" w:rsidRPr="001A670C" w:rsidRDefault="00483973" w:rsidP="00483973">
      <w:pPr>
        <w:numPr>
          <w:ilvl w:val="0"/>
          <w:numId w:val="30"/>
        </w:numPr>
        <w:autoSpaceDE w:val="0"/>
        <w:autoSpaceDN w:val="0"/>
        <w:adjustRightInd w:val="0"/>
        <w:ind w:left="709" w:right="-519"/>
        <w:jc w:val="both"/>
        <w:rPr>
          <w:rFonts w:ascii="Avenir Next LT Pro" w:hAnsi="Avenir Next LT Pro" w:cs="Tahoma"/>
          <w:sz w:val="22"/>
          <w:szCs w:val="22"/>
          <w:lang w:val="en-US"/>
        </w:rPr>
      </w:pPr>
      <w:r w:rsidRPr="001A670C">
        <w:rPr>
          <w:rFonts w:ascii="Avenir Next LT Pro" w:hAnsi="Avenir Next LT Pro" w:cs="Tahoma"/>
          <w:sz w:val="22"/>
          <w:szCs w:val="22"/>
          <w:lang w:val="en-US"/>
        </w:rPr>
        <w:t xml:space="preserve">To develop the WRC’s provision to </w:t>
      </w:r>
      <w:r w:rsidR="00EF7B91">
        <w:rPr>
          <w:rFonts w:ascii="Avenir Next LT Pro" w:hAnsi="Avenir Next LT Pro" w:cs="Tahoma"/>
          <w:sz w:val="22"/>
          <w:szCs w:val="22"/>
          <w:lang w:val="en-US"/>
        </w:rPr>
        <w:t xml:space="preserve">Education and </w:t>
      </w:r>
      <w:r w:rsidR="00DE6A6B">
        <w:rPr>
          <w:rFonts w:ascii="Avenir Next LT Pro" w:hAnsi="Avenir Next LT Pro" w:cs="Tahoma"/>
          <w:sz w:val="22"/>
          <w:szCs w:val="22"/>
          <w:lang w:val="en-US"/>
        </w:rPr>
        <w:t>E</w:t>
      </w:r>
      <w:r w:rsidR="002D4D0F">
        <w:rPr>
          <w:rFonts w:ascii="Avenir Next LT Pro" w:hAnsi="Avenir Next LT Pro" w:cs="Tahoma"/>
          <w:sz w:val="22"/>
          <w:szCs w:val="22"/>
          <w:lang w:val="en-US"/>
        </w:rPr>
        <w:t xml:space="preserve">mployability </w:t>
      </w:r>
      <w:r w:rsidRPr="001A670C">
        <w:rPr>
          <w:rFonts w:ascii="Avenir Next LT Pro" w:hAnsi="Avenir Next LT Pro" w:cs="Tahoma"/>
          <w:sz w:val="22"/>
          <w:szCs w:val="22"/>
          <w:lang w:val="en-US"/>
        </w:rPr>
        <w:t>by enhancing and developing the pr</w:t>
      </w:r>
      <w:r w:rsidR="002D4D0F">
        <w:rPr>
          <w:rFonts w:ascii="Avenir Next LT Pro" w:hAnsi="Avenir Next LT Pro" w:cs="Tahoma"/>
          <w:sz w:val="22"/>
          <w:szCs w:val="22"/>
          <w:lang w:val="en-US"/>
        </w:rPr>
        <w:t>oject</w:t>
      </w:r>
      <w:r w:rsidRPr="001A670C">
        <w:rPr>
          <w:rFonts w:ascii="Avenir Next LT Pro" w:hAnsi="Avenir Next LT Pro" w:cs="Tahoma"/>
          <w:sz w:val="22"/>
          <w:szCs w:val="22"/>
          <w:lang w:val="en-US"/>
        </w:rPr>
        <w:t>.</w:t>
      </w:r>
    </w:p>
    <w:p w14:paraId="3E9CAAD9" w14:textId="223366EE" w:rsidR="00483973" w:rsidRPr="001A670C" w:rsidRDefault="00483973" w:rsidP="00483973">
      <w:pPr>
        <w:numPr>
          <w:ilvl w:val="0"/>
          <w:numId w:val="30"/>
        </w:numPr>
        <w:autoSpaceDE w:val="0"/>
        <w:autoSpaceDN w:val="0"/>
        <w:adjustRightInd w:val="0"/>
        <w:ind w:left="709" w:right="-519"/>
        <w:jc w:val="both"/>
        <w:rPr>
          <w:rFonts w:ascii="Avenir Next LT Pro" w:hAnsi="Avenir Next LT Pro" w:cs="Tahoma"/>
          <w:sz w:val="22"/>
          <w:szCs w:val="22"/>
          <w:lang w:val="en-US"/>
        </w:rPr>
      </w:pPr>
      <w:r w:rsidRPr="001A670C">
        <w:rPr>
          <w:rFonts w:ascii="Avenir Next LT Pro" w:hAnsi="Avenir Next LT Pro" w:cs="Tahoma"/>
          <w:sz w:val="22"/>
          <w:szCs w:val="22"/>
          <w:lang w:val="en-US"/>
        </w:rPr>
        <w:t xml:space="preserve">To manage and support </w:t>
      </w:r>
      <w:r w:rsidR="002D4D0F">
        <w:rPr>
          <w:rFonts w:ascii="Avenir Next LT Pro" w:hAnsi="Avenir Next LT Pro" w:cs="Tahoma"/>
          <w:sz w:val="22"/>
          <w:szCs w:val="22"/>
          <w:lang w:val="en-US"/>
        </w:rPr>
        <w:t>Education</w:t>
      </w:r>
      <w:r w:rsidR="002E61A8">
        <w:rPr>
          <w:rFonts w:ascii="Avenir Next LT Pro" w:hAnsi="Avenir Next LT Pro" w:cs="Tahoma"/>
          <w:sz w:val="22"/>
          <w:szCs w:val="22"/>
          <w:lang w:val="en-US"/>
        </w:rPr>
        <w:t xml:space="preserve"> </w:t>
      </w:r>
      <w:r w:rsidR="002D4D0F">
        <w:rPr>
          <w:rFonts w:ascii="Avenir Next LT Pro" w:hAnsi="Avenir Next LT Pro" w:cs="Tahoma"/>
          <w:sz w:val="22"/>
          <w:szCs w:val="22"/>
          <w:lang w:val="en-US"/>
        </w:rPr>
        <w:t xml:space="preserve">and </w:t>
      </w:r>
      <w:r w:rsidR="00A60999">
        <w:rPr>
          <w:rFonts w:ascii="Avenir Next LT Pro" w:hAnsi="Avenir Next LT Pro" w:cs="Tahoma"/>
          <w:sz w:val="22"/>
          <w:szCs w:val="22"/>
          <w:lang w:val="en-US"/>
        </w:rPr>
        <w:t>Employability</w:t>
      </w:r>
      <w:r w:rsidR="002D4D0F">
        <w:rPr>
          <w:rFonts w:ascii="Avenir Next LT Pro" w:hAnsi="Avenir Next LT Pro" w:cs="Tahoma"/>
          <w:sz w:val="22"/>
          <w:szCs w:val="22"/>
          <w:lang w:val="en-US"/>
        </w:rPr>
        <w:t xml:space="preserve"> officers</w:t>
      </w:r>
      <w:r w:rsidR="009B4760">
        <w:rPr>
          <w:rFonts w:ascii="Avenir Next LT Pro" w:hAnsi="Avenir Next LT Pro" w:cs="Tahoma"/>
          <w:sz w:val="22"/>
          <w:szCs w:val="22"/>
          <w:lang w:val="en-US"/>
        </w:rPr>
        <w:t xml:space="preserve">, </w:t>
      </w:r>
      <w:r w:rsidR="00A60999">
        <w:rPr>
          <w:rFonts w:ascii="Avenir Next LT Pro" w:hAnsi="Avenir Next LT Pro" w:cs="Tahoma"/>
          <w:sz w:val="22"/>
          <w:szCs w:val="22"/>
          <w:lang w:val="en-US"/>
        </w:rPr>
        <w:t xml:space="preserve">Volunteer </w:t>
      </w:r>
      <w:r w:rsidR="009B4760">
        <w:rPr>
          <w:rFonts w:ascii="Avenir Next LT Pro" w:hAnsi="Avenir Next LT Pro" w:cs="Tahoma"/>
          <w:sz w:val="22"/>
          <w:szCs w:val="22"/>
          <w:lang w:val="en-US"/>
        </w:rPr>
        <w:t>Recruitment</w:t>
      </w:r>
      <w:r w:rsidR="00A60999">
        <w:rPr>
          <w:rFonts w:ascii="Avenir Next LT Pro" w:hAnsi="Avenir Next LT Pro" w:cs="Tahoma"/>
          <w:sz w:val="22"/>
          <w:szCs w:val="22"/>
          <w:lang w:val="en-US"/>
        </w:rPr>
        <w:t xml:space="preserve"> </w:t>
      </w:r>
      <w:r w:rsidR="00E84A61">
        <w:rPr>
          <w:rFonts w:ascii="Avenir Next LT Pro" w:hAnsi="Avenir Next LT Pro" w:cs="Tahoma"/>
          <w:sz w:val="22"/>
          <w:szCs w:val="22"/>
          <w:lang w:val="en-US"/>
        </w:rPr>
        <w:t xml:space="preserve">and Development </w:t>
      </w:r>
      <w:r w:rsidR="00101FB1">
        <w:rPr>
          <w:rFonts w:ascii="Avenir Next LT Pro" w:hAnsi="Avenir Next LT Pro" w:cs="Tahoma"/>
          <w:sz w:val="22"/>
          <w:szCs w:val="22"/>
          <w:lang w:val="en-US"/>
        </w:rPr>
        <w:t>Officer, and</w:t>
      </w:r>
      <w:r w:rsidR="009B4760">
        <w:rPr>
          <w:rFonts w:ascii="Avenir Next LT Pro" w:hAnsi="Avenir Next LT Pro" w:cs="Tahoma"/>
          <w:sz w:val="22"/>
          <w:szCs w:val="22"/>
          <w:lang w:val="en-US"/>
        </w:rPr>
        <w:t xml:space="preserve"> </w:t>
      </w:r>
      <w:r w:rsidR="008C3FC9">
        <w:rPr>
          <w:rFonts w:ascii="Avenir Next LT Pro" w:hAnsi="Avenir Next LT Pro" w:cs="Tahoma"/>
          <w:sz w:val="22"/>
          <w:szCs w:val="22"/>
          <w:lang w:val="en-US"/>
        </w:rPr>
        <w:t xml:space="preserve">Volunteer </w:t>
      </w:r>
      <w:r w:rsidR="00F9396B">
        <w:rPr>
          <w:rFonts w:ascii="Avenir Next LT Pro" w:hAnsi="Avenir Next LT Pro" w:cs="Tahoma"/>
          <w:sz w:val="22"/>
          <w:szCs w:val="22"/>
          <w:lang w:val="en-US"/>
        </w:rPr>
        <w:t>Officer, and</w:t>
      </w:r>
      <w:r w:rsidR="002D4D0F">
        <w:rPr>
          <w:rFonts w:ascii="Avenir Next LT Pro" w:hAnsi="Avenir Next LT Pro" w:cs="Tahoma"/>
          <w:sz w:val="22"/>
          <w:szCs w:val="22"/>
          <w:lang w:val="en-US"/>
        </w:rPr>
        <w:t xml:space="preserve"> </w:t>
      </w:r>
      <w:r w:rsidRPr="001A670C">
        <w:rPr>
          <w:rFonts w:ascii="Avenir Next LT Pro" w:hAnsi="Avenir Next LT Pro" w:cs="Tahoma"/>
          <w:sz w:val="22"/>
          <w:szCs w:val="22"/>
          <w:lang w:val="en-US"/>
        </w:rPr>
        <w:t>to achieve WRC strategic objectives.</w:t>
      </w:r>
    </w:p>
    <w:p w14:paraId="1B531775" w14:textId="634777A7" w:rsidR="00483973" w:rsidRDefault="00E9336B" w:rsidP="00483973">
      <w:pPr>
        <w:numPr>
          <w:ilvl w:val="0"/>
          <w:numId w:val="30"/>
        </w:numPr>
        <w:autoSpaceDE w:val="0"/>
        <w:autoSpaceDN w:val="0"/>
        <w:adjustRightInd w:val="0"/>
        <w:ind w:left="709" w:right="-519"/>
        <w:jc w:val="both"/>
        <w:rPr>
          <w:rFonts w:ascii="Avenir Next LT Pro" w:hAnsi="Avenir Next LT Pro" w:cs="Tahoma"/>
          <w:sz w:val="22"/>
          <w:szCs w:val="22"/>
          <w:lang w:val="en-US"/>
        </w:rPr>
      </w:pPr>
      <w:r>
        <w:rPr>
          <w:rFonts w:ascii="Avenir Next LT Pro" w:hAnsi="Avenir Next LT Pro" w:cs="Tahoma"/>
          <w:sz w:val="22"/>
          <w:szCs w:val="22"/>
          <w:lang w:val="en-US"/>
        </w:rPr>
        <w:t>To a</w:t>
      </w:r>
      <w:r w:rsidR="00F9396B">
        <w:rPr>
          <w:rFonts w:ascii="Avenir Next LT Pro" w:hAnsi="Avenir Next LT Pro" w:cs="Tahoma"/>
          <w:sz w:val="22"/>
          <w:szCs w:val="22"/>
          <w:lang w:val="en-US"/>
        </w:rPr>
        <w:t>ttend</w:t>
      </w:r>
      <w:r w:rsidR="00483973" w:rsidRPr="001A670C">
        <w:rPr>
          <w:rFonts w:ascii="Avenir Next LT Pro" w:hAnsi="Avenir Next LT Pro" w:cs="Tahoma"/>
          <w:sz w:val="22"/>
          <w:szCs w:val="22"/>
          <w:lang w:val="en-US"/>
        </w:rPr>
        <w:t xml:space="preserve"> and </w:t>
      </w:r>
      <w:r w:rsidR="00F9396B" w:rsidRPr="001A670C">
        <w:rPr>
          <w:rFonts w:ascii="Avenir Next LT Pro" w:hAnsi="Avenir Next LT Pro" w:cs="Tahoma"/>
          <w:sz w:val="22"/>
          <w:szCs w:val="22"/>
          <w:lang w:val="en-US"/>
        </w:rPr>
        <w:t>participate</w:t>
      </w:r>
      <w:r w:rsidR="00483973" w:rsidRPr="001A670C">
        <w:rPr>
          <w:rFonts w:ascii="Avenir Next LT Pro" w:hAnsi="Avenir Next LT Pro" w:cs="Tahoma"/>
          <w:sz w:val="22"/>
          <w:szCs w:val="22"/>
          <w:lang w:val="en-US"/>
        </w:rPr>
        <w:t xml:space="preserve"> in </w:t>
      </w:r>
      <w:r w:rsidR="00F9396B">
        <w:rPr>
          <w:rFonts w:ascii="Avenir Next LT Pro" w:hAnsi="Avenir Next LT Pro" w:cs="Tahoma"/>
          <w:sz w:val="22"/>
          <w:szCs w:val="22"/>
          <w:lang w:val="en-US"/>
        </w:rPr>
        <w:t xml:space="preserve">the monthly </w:t>
      </w:r>
      <w:r w:rsidR="00483973" w:rsidRPr="001A670C">
        <w:rPr>
          <w:rFonts w:ascii="Avenir Next LT Pro" w:hAnsi="Avenir Next LT Pro" w:cs="Tahoma"/>
          <w:sz w:val="22"/>
          <w:szCs w:val="22"/>
          <w:lang w:val="en-US"/>
        </w:rPr>
        <w:t>management meetings</w:t>
      </w:r>
      <w:r>
        <w:rPr>
          <w:rFonts w:ascii="Avenir Next LT Pro" w:hAnsi="Avenir Next LT Pro" w:cs="Tahoma"/>
          <w:sz w:val="22"/>
          <w:szCs w:val="22"/>
          <w:lang w:val="en-US"/>
        </w:rPr>
        <w:t>.</w:t>
      </w:r>
      <w:r w:rsidR="00483973" w:rsidRPr="001A670C">
        <w:rPr>
          <w:rFonts w:ascii="Avenir Next LT Pro" w:hAnsi="Avenir Next LT Pro" w:cs="Tahoma"/>
          <w:sz w:val="22"/>
          <w:szCs w:val="22"/>
          <w:lang w:val="en-US"/>
        </w:rPr>
        <w:t xml:space="preserve"> </w:t>
      </w:r>
    </w:p>
    <w:p w14:paraId="37E12110" w14:textId="6A590D86" w:rsidR="003A0AF5" w:rsidRPr="00865044" w:rsidRDefault="003A0AF5" w:rsidP="00865044">
      <w:pPr>
        <w:pStyle w:val="ListParagraph"/>
        <w:numPr>
          <w:ilvl w:val="0"/>
          <w:numId w:val="30"/>
        </w:numPr>
        <w:rPr>
          <w:rFonts w:ascii="Avenir Next LT Pro" w:hAnsi="Avenir Next LT Pro" w:cs="Arial"/>
          <w:sz w:val="22"/>
          <w:szCs w:val="22"/>
        </w:rPr>
      </w:pPr>
      <w:r w:rsidRPr="007629E1">
        <w:rPr>
          <w:rFonts w:ascii="Avenir Next LT Pro" w:hAnsi="Avenir Next LT Pro" w:cs="Arial"/>
          <w:sz w:val="22"/>
          <w:szCs w:val="22"/>
        </w:rPr>
        <w:t>Strategically plan, budget for, and execute workshops, interviews, and events across Wales, catering to diverse audiences.</w:t>
      </w:r>
    </w:p>
    <w:p w14:paraId="69B74F5E" w14:textId="77777777" w:rsidR="00483973" w:rsidRPr="001A670C" w:rsidRDefault="00483973" w:rsidP="00865044">
      <w:pPr>
        <w:autoSpaceDE w:val="0"/>
        <w:autoSpaceDN w:val="0"/>
        <w:adjustRightInd w:val="0"/>
        <w:ind w:right="-519"/>
        <w:jc w:val="both"/>
        <w:rPr>
          <w:rFonts w:ascii="Avenir Next LT Pro" w:hAnsi="Avenir Next LT Pro" w:cs="Tahoma"/>
          <w:color w:val="5B9BD5" w:themeColor="accent1"/>
          <w:sz w:val="22"/>
          <w:szCs w:val="22"/>
          <w:lang w:val="en-US"/>
        </w:rPr>
      </w:pPr>
    </w:p>
    <w:p w14:paraId="386CB605" w14:textId="0E5CA12B" w:rsidR="00483973" w:rsidRDefault="00350DA7" w:rsidP="00483973">
      <w:pPr>
        <w:autoSpaceDE w:val="0"/>
        <w:autoSpaceDN w:val="0"/>
        <w:adjustRightInd w:val="0"/>
        <w:ind w:left="-142" w:right="-519" w:firstLine="142"/>
        <w:jc w:val="both"/>
        <w:rPr>
          <w:rFonts w:ascii="Avenir Next LT Pro" w:hAnsi="Avenir Next LT Pro" w:cs="Tahoma"/>
          <w:b/>
          <w:bCs/>
          <w:color w:val="5B9BD5" w:themeColor="accent1"/>
          <w:sz w:val="22"/>
          <w:szCs w:val="22"/>
          <w:lang w:val="en-US"/>
        </w:rPr>
      </w:pPr>
      <w:r>
        <w:rPr>
          <w:rFonts w:ascii="Avenir Next LT Pro" w:hAnsi="Avenir Next LT Pro" w:cs="Tahoma"/>
          <w:b/>
          <w:bCs/>
          <w:color w:val="5B9BD5" w:themeColor="accent1"/>
          <w:sz w:val="22"/>
          <w:szCs w:val="22"/>
          <w:lang w:val="en-US"/>
        </w:rPr>
        <w:t xml:space="preserve">Stakeholders </w:t>
      </w:r>
      <w:r w:rsidR="00483973" w:rsidRPr="001A670C">
        <w:rPr>
          <w:rFonts w:ascii="Avenir Next LT Pro" w:hAnsi="Avenir Next LT Pro" w:cs="Tahoma"/>
          <w:b/>
          <w:bCs/>
          <w:color w:val="5B9BD5" w:themeColor="accent1"/>
          <w:sz w:val="22"/>
          <w:szCs w:val="22"/>
          <w:lang w:val="en-US"/>
        </w:rPr>
        <w:t xml:space="preserve">Engagement </w:t>
      </w:r>
    </w:p>
    <w:p w14:paraId="3D8FB4BC" w14:textId="77777777" w:rsidR="00483973" w:rsidRPr="001A670C" w:rsidRDefault="00483973" w:rsidP="00483973">
      <w:pPr>
        <w:autoSpaceDE w:val="0"/>
        <w:autoSpaceDN w:val="0"/>
        <w:adjustRightInd w:val="0"/>
        <w:ind w:left="-142" w:right="-519" w:firstLine="142"/>
        <w:jc w:val="both"/>
        <w:rPr>
          <w:rFonts w:ascii="Avenir Next LT Pro" w:hAnsi="Avenir Next LT Pro" w:cs="Tahoma"/>
          <w:b/>
          <w:bCs/>
          <w:color w:val="5B9BD5" w:themeColor="accent1"/>
          <w:sz w:val="22"/>
          <w:szCs w:val="22"/>
          <w:lang w:val="en-US"/>
        </w:rPr>
      </w:pPr>
    </w:p>
    <w:p w14:paraId="4D155EBF" w14:textId="6F5DE22F" w:rsidR="00483973" w:rsidRDefault="00483973" w:rsidP="00483973">
      <w:pPr>
        <w:pStyle w:val="ListParagraph"/>
        <w:numPr>
          <w:ilvl w:val="0"/>
          <w:numId w:val="31"/>
        </w:numPr>
        <w:ind w:right="-165"/>
        <w:jc w:val="both"/>
        <w:textAlignment w:val="baseline"/>
        <w:rPr>
          <w:rFonts w:ascii="Avenir Next LT Pro" w:hAnsi="Avenir Next LT Pro" w:cs="Segoe UI"/>
          <w:sz w:val="22"/>
          <w:szCs w:val="22"/>
          <w:lang w:eastAsia="en-GB"/>
        </w:rPr>
      </w:pPr>
      <w:r w:rsidRPr="001A670C">
        <w:rPr>
          <w:rFonts w:ascii="Avenir Next LT Pro" w:hAnsi="Avenir Next LT Pro" w:cs="Segoe UI"/>
          <w:sz w:val="22"/>
          <w:szCs w:val="22"/>
          <w:lang w:eastAsia="en-GB"/>
        </w:rPr>
        <w:t xml:space="preserve">Engaging with local community groups, individuals, Hosts, charities, businesses, </w:t>
      </w:r>
      <w:r w:rsidR="003856E9">
        <w:rPr>
          <w:rFonts w:ascii="Avenir Next LT Pro" w:hAnsi="Avenir Next LT Pro" w:cs="Segoe UI"/>
          <w:sz w:val="22"/>
          <w:szCs w:val="22"/>
          <w:lang w:eastAsia="en-GB"/>
        </w:rPr>
        <w:t>DWP work coaches</w:t>
      </w:r>
      <w:r w:rsidR="004F362D">
        <w:rPr>
          <w:rFonts w:ascii="Avenir Next LT Pro" w:hAnsi="Avenir Next LT Pro" w:cs="Segoe UI"/>
          <w:sz w:val="22"/>
          <w:szCs w:val="22"/>
          <w:lang w:eastAsia="en-GB"/>
        </w:rPr>
        <w:t xml:space="preserve"> </w:t>
      </w:r>
      <w:r w:rsidRPr="001A670C">
        <w:rPr>
          <w:rFonts w:ascii="Avenir Next LT Pro" w:hAnsi="Avenir Next LT Pro" w:cs="Segoe UI"/>
          <w:sz w:val="22"/>
          <w:szCs w:val="22"/>
          <w:lang w:eastAsia="en-GB"/>
        </w:rPr>
        <w:t xml:space="preserve">and the Welsh Refugee Coalition. </w:t>
      </w:r>
    </w:p>
    <w:p w14:paraId="7C4753DE" w14:textId="77777777" w:rsidR="0079257B" w:rsidRDefault="0079257B" w:rsidP="0079257B">
      <w:pPr>
        <w:pStyle w:val="ListParagraph"/>
        <w:ind w:right="-165"/>
        <w:jc w:val="both"/>
        <w:textAlignment w:val="baseline"/>
        <w:rPr>
          <w:rFonts w:ascii="Avenir Next LT Pro" w:hAnsi="Avenir Next LT Pro" w:cs="Segoe UI"/>
          <w:sz w:val="22"/>
          <w:szCs w:val="22"/>
          <w:lang w:eastAsia="en-GB"/>
        </w:rPr>
      </w:pPr>
    </w:p>
    <w:p w14:paraId="392E06A5" w14:textId="25763CEE" w:rsidR="0076600D" w:rsidRDefault="0079257B" w:rsidP="00483973">
      <w:pPr>
        <w:pStyle w:val="ListParagraph"/>
        <w:numPr>
          <w:ilvl w:val="0"/>
          <w:numId w:val="31"/>
        </w:numPr>
        <w:ind w:right="-165"/>
        <w:jc w:val="both"/>
        <w:textAlignment w:val="baseline"/>
        <w:rPr>
          <w:rFonts w:ascii="Avenir Next LT Pro" w:hAnsi="Avenir Next LT Pro" w:cs="Segoe UI"/>
          <w:sz w:val="22"/>
          <w:szCs w:val="22"/>
          <w:lang w:eastAsia="en-GB"/>
        </w:rPr>
      </w:pPr>
      <w:r w:rsidRPr="0079257B">
        <w:rPr>
          <w:rFonts w:ascii="Avenir Next LT Pro" w:hAnsi="Avenir Next LT Pro" w:cs="Segoe UI"/>
          <w:sz w:val="22"/>
          <w:szCs w:val="22"/>
          <w:lang w:eastAsia="en-GB"/>
        </w:rPr>
        <w:t>Establish and maintain strong relationships with educational institutions, employers, local authorities, and other relevant stakeholders.</w:t>
      </w:r>
    </w:p>
    <w:p w14:paraId="57083DA6" w14:textId="77777777" w:rsidR="00937573" w:rsidRPr="00937573" w:rsidRDefault="00937573" w:rsidP="00937573">
      <w:pPr>
        <w:pStyle w:val="ListParagraph"/>
        <w:rPr>
          <w:rFonts w:ascii="Avenir Next LT Pro" w:hAnsi="Avenir Next LT Pro" w:cs="Segoe UI"/>
          <w:sz w:val="22"/>
          <w:szCs w:val="22"/>
          <w:lang w:eastAsia="en-GB"/>
        </w:rPr>
      </w:pPr>
    </w:p>
    <w:p w14:paraId="370507C7" w14:textId="4B817C41" w:rsidR="00937573" w:rsidRDefault="005F15E6" w:rsidP="00483973">
      <w:pPr>
        <w:pStyle w:val="ListParagraph"/>
        <w:numPr>
          <w:ilvl w:val="0"/>
          <w:numId w:val="31"/>
        </w:numPr>
        <w:ind w:right="-165"/>
        <w:jc w:val="both"/>
        <w:textAlignment w:val="baseline"/>
        <w:rPr>
          <w:rFonts w:ascii="Avenir Next LT Pro" w:hAnsi="Avenir Next LT Pro" w:cs="Segoe UI"/>
          <w:sz w:val="22"/>
          <w:szCs w:val="22"/>
          <w:lang w:eastAsia="en-GB"/>
        </w:rPr>
      </w:pPr>
      <w:r w:rsidRPr="005F15E6">
        <w:rPr>
          <w:rFonts w:ascii="Avenir Next LT Pro" w:hAnsi="Avenir Next LT Pro" w:cs="Segoe UI"/>
          <w:sz w:val="22"/>
          <w:szCs w:val="22"/>
          <w:lang w:eastAsia="en-GB"/>
        </w:rPr>
        <w:t>Collaborate with stakeholders to create pathways for educational advancement and employment opportunities.</w:t>
      </w:r>
    </w:p>
    <w:p w14:paraId="2C803DA3" w14:textId="77777777" w:rsidR="00C519C7" w:rsidRPr="00C519C7" w:rsidRDefault="00C519C7" w:rsidP="00C519C7">
      <w:pPr>
        <w:pStyle w:val="ListParagraph"/>
        <w:rPr>
          <w:rFonts w:ascii="Avenir Next LT Pro" w:hAnsi="Avenir Next LT Pro" w:cs="Segoe UI"/>
          <w:sz w:val="22"/>
          <w:szCs w:val="22"/>
          <w:lang w:eastAsia="en-GB"/>
        </w:rPr>
      </w:pPr>
    </w:p>
    <w:p w14:paraId="63DBBFD9" w14:textId="77777777" w:rsidR="00C519C7" w:rsidRDefault="00C519C7" w:rsidP="00C519C7">
      <w:pPr>
        <w:pStyle w:val="ListParagraph"/>
        <w:numPr>
          <w:ilvl w:val="0"/>
          <w:numId w:val="31"/>
        </w:numPr>
        <w:rPr>
          <w:rFonts w:ascii="Avenir Next LT Pro" w:hAnsi="Avenir Next LT Pro" w:cs="Arial"/>
          <w:sz w:val="22"/>
          <w:szCs w:val="22"/>
        </w:rPr>
      </w:pPr>
      <w:r w:rsidRPr="007629E1">
        <w:rPr>
          <w:rFonts w:ascii="Avenir Next LT Pro" w:hAnsi="Avenir Next LT Pro" w:cs="Arial"/>
          <w:sz w:val="22"/>
          <w:szCs w:val="22"/>
        </w:rPr>
        <w:t xml:space="preserve">Forge </w:t>
      </w:r>
      <w:r>
        <w:rPr>
          <w:rFonts w:ascii="Avenir Next LT Pro" w:hAnsi="Avenir Next LT Pro" w:cs="Arial"/>
          <w:sz w:val="22"/>
          <w:szCs w:val="22"/>
        </w:rPr>
        <w:t>strong</w:t>
      </w:r>
      <w:r w:rsidRPr="007629E1">
        <w:rPr>
          <w:rFonts w:ascii="Avenir Next LT Pro" w:hAnsi="Avenir Next LT Pro" w:cs="Arial"/>
          <w:sz w:val="22"/>
          <w:szCs w:val="22"/>
        </w:rPr>
        <w:t xml:space="preserve"> relationships with migrant and refugee communities, ensuring their active participation and engagement throughout the project.</w:t>
      </w:r>
    </w:p>
    <w:p w14:paraId="5FC78F4A" w14:textId="77777777" w:rsidR="005D5350" w:rsidRPr="005D5350" w:rsidRDefault="005D5350" w:rsidP="005D5350">
      <w:pPr>
        <w:pStyle w:val="ListParagraph"/>
        <w:rPr>
          <w:rFonts w:ascii="Avenir Next LT Pro" w:hAnsi="Avenir Next LT Pro" w:cs="Arial"/>
          <w:sz w:val="22"/>
          <w:szCs w:val="22"/>
        </w:rPr>
      </w:pPr>
    </w:p>
    <w:p w14:paraId="30CEDD9D" w14:textId="301214E8" w:rsidR="005F15E6" w:rsidRPr="00F8024E" w:rsidRDefault="005D5350" w:rsidP="00F8024E">
      <w:pPr>
        <w:pStyle w:val="ListParagraph"/>
        <w:numPr>
          <w:ilvl w:val="0"/>
          <w:numId w:val="31"/>
        </w:numPr>
        <w:rPr>
          <w:rFonts w:ascii="Avenir Next LT Pro" w:hAnsi="Avenir Next LT Pro" w:cs="Arial"/>
          <w:sz w:val="22"/>
          <w:szCs w:val="22"/>
        </w:rPr>
      </w:pPr>
      <w:r>
        <w:rPr>
          <w:rFonts w:ascii="Avenir Next LT Pro" w:hAnsi="Avenir Next LT Pro" w:cs="Arial"/>
          <w:sz w:val="22"/>
          <w:szCs w:val="22"/>
        </w:rPr>
        <w:t>W</w:t>
      </w:r>
      <w:r w:rsidRPr="005D5350">
        <w:rPr>
          <w:rFonts w:ascii="Avenir Next LT Pro" w:hAnsi="Avenir Next LT Pro" w:cs="Arial"/>
          <w:sz w:val="22"/>
          <w:szCs w:val="22"/>
        </w:rPr>
        <w:t>rite blogs and create content for social media, effectively engaging our audience in the areas of education and employability.</w:t>
      </w:r>
    </w:p>
    <w:p w14:paraId="47E439F7" w14:textId="77777777" w:rsidR="005F15E6" w:rsidRPr="001A670C" w:rsidRDefault="005F15E6" w:rsidP="00483973">
      <w:pPr>
        <w:autoSpaceDE w:val="0"/>
        <w:autoSpaceDN w:val="0"/>
        <w:adjustRightInd w:val="0"/>
        <w:ind w:right="-519"/>
        <w:jc w:val="both"/>
        <w:rPr>
          <w:rFonts w:ascii="Avenir Next LT Pro" w:hAnsi="Avenir Next LT Pro" w:cs="Tahoma"/>
          <w:color w:val="5B9BD5" w:themeColor="accent1"/>
          <w:sz w:val="22"/>
          <w:szCs w:val="22"/>
          <w:lang w:val="en-US"/>
        </w:rPr>
      </w:pPr>
    </w:p>
    <w:p w14:paraId="5AE42A2F" w14:textId="77777777" w:rsidR="00483973" w:rsidRDefault="00483973" w:rsidP="00483973">
      <w:pPr>
        <w:autoSpaceDE w:val="0"/>
        <w:autoSpaceDN w:val="0"/>
        <w:adjustRightInd w:val="0"/>
        <w:ind w:right="-519"/>
        <w:jc w:val="both"/>
        <w:rPr>
          <w:rFonts w:ascii="Avenir Next LT Pro" w:hAnsi="Avenir Next LT Pro" w:cs="Tahoma"/>
          <w:b/>
          <w:bCs/>
          <w:color w:val="5B9BD5" w:themeColor="accent1"/>
          <w:sz w:val="22"/>
          <w:szCs w:val="22"/>
          <w:lang w:val="en-US"/>
        </w:rPr>
      </w:pPr>
      <w:r w:rsidRPr="001A670C">
        <w:rPr>
          <w:rFonts w:ascii="Avenir Next LT Pro" w:hAnsi="Avenir Next LT Pro" w:cs="Tahoma"/>
          <w:b/>
          <w:bCs/>
          <w:color w:val="5B9BD5" w:themeColor="accent1"/>
          <w:sz w:val="22"/>
          <w:szCs w:val="22"/>
          <w:lang w:val="en-US"/>
        </w:rPr>
        <w:t xml:space="preserve">Project Management </w:t>
      </w:r>
    </w:p>
    <w:p w14:paraId="7E3331A0" w14:textId="77777777" w:rsidR="00483973" w:rsidRPr="001A670C" w:rsidRDefault="00483973" w:rsidP="00483973">
      <w:pPr>
        <w:autoSpaceDE w:val="0"/>
        <w:autoSpaceDN w:val="0"/>
        <w:adjustRightInd w:val="0"/>
        <w:ind w:right="-519"/>
        <w:jc w:val="both"/>
        <w:rPr>
          <w:rFonts w:ascii="Avenir Next LT Pro" w:hAnsi="Avenir Next LT Pro" w:cs="Tahoma"/>
          <w:b/>
          <w:bCs/>
          <w:color w:val="5B9BD5" w:themeColor="accent1"/>
          <w:sz w:val="22"/>
          <w:szCs w:val="22"/>
          <w:lang w:val="en-US"/>
        </w:rPr>
      </w:pPr>
    </w:p>
    <w:p w14:paraId="0D03BE31" w14:textId="77777777" w:rsidR="00483973" w:rsidRPr="0056391F" w:rsidRDefault="00483973" w:rsidP="00483973">
      <w:pPr>
        <w:pStyle w:val="ListParagraph"/>
        <w:numPr>
          <w:ilvl w:val="0"/>
          <w:numId w:val="32"/>
        </w:numPr>
        <w:rPr>
          <w:rFonts w:ascii="Avenir Next LT Pro" w:hAnsi="Avenir Next LT Pro"/>
          <w:sz w:val="22"/>
          <w:szCs w:val="22"/>
        </w:rPr>
      </w:pPr>
      <w:r w:rsidRPr="0056391F">
        <w:rPr>
          <w:rFonts w:ascii="Avenir Next LT Pro" w:hAnsi="Avenir Next LT Pro"/>
          <w:sz w:val="22"/>
          <w:szCs w:val="22"/>
        </w:rPr>
        <w:t>Leading a small team, you will oversee and advise on the day-to-day delivery of these services.  You will ensure services are delivered to the highest quality and will work to improve systems.</w:t>
      </w:r>
    </w:p>
    <w:p w14:paraId="63A4030A" w14:textId="5DD51A5E" w:rsidR="00483973" w:rsidRDefault="00483973" w:rsidP="00483973">
      <w:pPr>
        <w:pStyle w:val="ListParagraph"/>
        <w:numPr>
          <w:ilvl w:val="0"/>
          <w:numId w:val="32"/>
        </w:numPr>
        <w:ind w:right="-165"/>
        <w:jc w:val="both"/>
        <w:textAlignment w:val="baseline"/>
        <w:rPr>
          <w:rFonts w:ascii="Avenir Next LT Pro" w:hAnsi="Avenir Next LT Pro" w:cs="Segoe UI"/>
          <w:sz w:val="22"/>
          <w:szCs w:val="22"/>
          <w:lang w:eastAsia="en-GB"/>
        </w:rPr>
      </w:pPr>
      <w:r w:rsidRPr="0056391F">
        <w:rPr>
          <w:rFonts w:ascii="Avenir Next LT Pro" w:hAnsi="Avenir Next LT Pro" w:cs="Segoe UI"/>
          <w:sz w:val="22"/>
          <w:szCs w:val="22"/>
          <w:lang w:eastAsia="en-GB"/>
        </w:rPr>
        <w:t>Line management of</w:t>
      </w:r>
      <w:r w:rsidR="00B53159" w:rsidRPr="0056391F">
        <w:rPr>
          <w:rFonts w:ascii="Avenir Next LT Pro" w:hAnsi="Avenir Next LT Pro" w:cs="Segoe UI"/>
          <w:sz w:val="22"/>
          <w:szCs w:val="22"/>
          <w:lang w:eastAsia="en-GB"/>
        </w:rPr>
        <w:t xml:space="preserve"> current and</w:t>
      </w:r>
      <w:r w:rsidRPr="0056391F">
        <w:rPr>
          <w:rFonts w:ascii="Avenir Next LT Pro" w:hAnsi="Avenir Next LT Pro" w:cs="Segoe UI"/>
          <w:sz w:val="22"/>
          <w:szCs w:val="22"/>
          <w:lang w:eastAsia="en-GB"/>
        </w:rPr>
        <w:t xml:space="preserve"> new staff dedicated to this project, induction, training, appraisals, etc.</w:t>
      </w:r>
    </w:p>
    <w:p w14:paraId="7909DB6A" w14:textId="2D513C95" w:rsidR="003D48A9" w:rsidRPr="0056391F" w:rsidRDefault="00744E4E" w:rsidP="00483973">
      <w:pPr>
        <w:pStyle w:val="ListParagraph"/>
        <w:numPr>
          <w:ilvl w:val="0"/>
          <w:numId w:val="32"/>
        </w:numPr>
        <w:ind w:right="-165"/>
        <w:jc w:val="both"/>
        <w:textAlignment w:val="baseline"/>
        <w:rPr>
          <w:rFonts w:ascii="Avenir Next LT Pro" w:hAnsi="Avenir Next LT Pro" w:cs="Segoe UI"/>
          <w:sz w:val="22"/>
          <w:szCs w:val="22"/>
          <w:lang w:eastAsia="en-GB"/>
        </w:rPr>
      </w:pPr>
      <w:r>
        <w:rPr>
          <w:rFonts w:ascii="Avenir Next LT Pro" w:hAnsi="Avenir Next LT Pro" w:cs="Segoe UI"/>
          <w:sz w:val="22"/>
          <w:szCs w:val="22"/>
          <w:lang w:eastAsia="en-GB"/>
        </w:rPr>
        <w:t>To</w:t>
      </w:r>
      <w:r w:rsidR="003D48A9" w:rsidRPr="003D48A9">
        <w:rPr>
          <w:rFonts w:ascii="Avenir Next LT Pro" w:hAnsi="Avenir Next LT Pro" w:cs="Segoe UI"/>
          <w:sz w:val="22"/>
          <w:szCs w:val="22"/>
          <w:lang w:eastAsia="en-GB"/>
        </w:rPr>
        <w:t xml:space="preserve"> provid</w:t>
      </w:r>
      <w:r>
        <w:rPr>
          <w:rFonts w:ascii="Avenir Next LT Pro" w:hAnsi="Avenir Next LT Pro" w:cs="Segoe UI"/>
          <w:sz w:val="22"/>
          <w:szCs w:val="22"/>
          <w:lang w:eastAsia="en-GB"/>
        </w:rPr>
        <w:t>e</w:t>
      </w:r>
      <w:r w:rsidR="003D48A9" w:rsidRPr="003D48A9">
        <w:rPr>
          <w:rFonts w:ascii="Avenir Next LT Pro" w:hAnsi="Avenir Next LT Pro" w:cs="Segoe UI"/>
          <w:sz w:val="22"/>
          <w:szCs w:val="22"/>
          <w:lang w:eastAsia="en-GB"/>
        </w:rPr>
        <w:t xml:space="preserve"> training for staff</w:t>
      </w:r>
      <w:r w:rsidR="007A17F2">
        <w:rPr>
          <w:rFonts w:ascii="Avenir Next LT Pro" w:hAnsi="Avenir Next LT Pro" w:cs="Segoe UI"/>
          <w:sz w:val="22"/>
          <w:szCs w:val="22"/>
          <w:lang w:eastAsia="en-GB"/>
        </w:rPr>
        <w:t xml:space="preserve"> and volunteers </w:t>
      </w:r>
      <w:r w:rsidR="003D48A9" w:rsidRPr="003D48A9">
        <w:rPr>
          <w:rFonts w:ascii="Avenir Next LT Pro" w:hAnsi="Avenir Next LT Pro" w:cs="Segoe UI"/>
          <w:sz w:val="22"/>
          <w:szCs w:val="22"/>
          <w:lang w:eastAsia="en-GB"/>
        </w:rPr>
        <w:t>to enhance their skills and knowledge in education and employability.</w:t>
      </w:r>
    </w:p>
    <w:p w14:paraId="26157B0A" w14:textId="62777FBF" w:rsidR="00483973" w:rsidRPr="0056391F" w:rsidRDefault="00483973" w:rsidP="00483973">
      <w:pPr>
        <w:pStyle w:val="ListParagraph"/>
        <w:numPr>
          <w:ilvl w:val="0"/>
          <w:numId w:val="32"/>
        </w:numPr>
        <w:autoSpaceDE w:val="0"/>
        <w:autoSpaceDN w:val="0"/>
        <w:adjustRightInd w:val="0"/>
        <w:ind w:right="-519"/>
        <w:jc w:val="both"/>
        <w:rPr>
          <w:rFonts w:ascii="Avenir Next LT Pro" w:hAnsi="Avenir Next LT Pro" w:cs="Tahoma"/>
          <w:sz w:val="22"/>
          <w:szCs w:val="22"/>
          <w:lang w:val="en-US"/>
        </w:rPr>
      </w:pPr>
      <w:r w:rsidRPr="0056391F">
        <w:rPr>
          <w:rFonts w:ascii="Avenir Next LT Pro" w:hAnsi="Avenir Next LT Pro" w:cs="Tahoma"/>
          <w:sz w:val="22"/>
          <w:szCs w:val="22"/>
          <w:lang w:val="en-US"/>
        </w:rPr>
        <w:t xml:space="preserve">Work with line manager to establish a set of goals and objectives to ensure milestones are met. </w:t>
      </w:r>
    </w:p>
    <w:p w14:paraId="211DF165" w14:textId="77777777" w:rsidR="00483973" w:rsidRPr="0056391F" w:rsidRDefault="00483973" w:rsidP="00483973">
      <w:pPr>
        <w:pStyle w:val="ListParagraph"/>
        <w:numPr>
          <w:ilvl w:val="0"/>
          <w:numId w:val="32"/>
        </w:numPr>
        <w:autoSpaceDE w:val="0"/>
        <w:autoSpaceDN w:val="0"/>
        <w:adjustRightInd w:val="0"/>
        <w:ind w:right="-519"/>
        <w:jc w:val="both"/>
        <w:rPr>
          <w:rFonts w:ascii="Avenir Next LT Pro" w:hAnsi="Avenir Next LT Pro" w:cs="Tahoma"/>
          <w:sz w:val="22"/>
          <w:szCs w:val="22"/>
          <w:lang w:val="en-US"/>
        </w:rPr>
      </w:pPr>
      <w:r w:rsidRPr="0056391F">
        <w:rPr>
          <w:rFonts w:ascii="Avenir Next LT Pro" w:hAnsi="Avenir Next LT Pro" w:cs="Segoe UI"/>
          <w:sz w:val="22"/>
          <w:szCs w:val="22"/>
          <w:lang w:eastAsia="en-GB"/>
        </w:rPr>
        <w:t>Analyse and collect client data linked to Inform and reporting trends to relevant stakeholders.</w:t>
      </w:r>
    </w:p>
    <w:p w14:paraId="14C28377" w14:textId="77777777" w:rsidR="00483973" w:rsidRPr="0056391F" w:rsidRDefault="00483973" w:rsidP="00483973">
      <w:pPr>
        <w:pStyle w:val="ListParagraph"/>
        <w:numPr>
          <w:ilvl w:val="0"/>
          <w:numId w:val="32"/>
        </w:numPr>
        <w:autoSpaceDE w:val="0"/>
        <w:autoSpaceDN w:val="0"/>
        <w:adjustRightInd w:val="0"/>
        <w:ind w:right="-519"/>
        <w:jc w:val="both"/>
        <w:rPr>
          <w:rFonts w:ascii="Avenir Next LT Pro" w:hAnsi="Avenir Next LT Pro" w:cs="Tahoma"/>
          <w:sz w:val="22"/>
          <w:szCs w:val="22"/>
          <w:lang w:val="en-US"/>
        </w:rPr>
      </w:pPr>
      <w:r w:rsidRPr="0056391F">
        <w:rPr>
          <w:rFonts w:ascii="Avenir Next LT Pro" w:hAnsi="Avenir Next LT Pro" w:cs="Tahoma"/>
          <w:sz w:val="22"/>
          <w:szCs w:val="22"/>
          <w:lang w:val="en-US"/>
        </w:rPr>
        <w:t>To work effectively with partner agencies to improve access to mainstream services and improve integration outcomes</w:t>
      </w:r>
    </w:p>
    <w:p w14:paraId="053A228F" w14:textId="77777777" w:rsidR="00483973" w:rsidRPr="0056391F" w:rsidRDefault="00483973" w:rsidP="00483973">
      <w:pPr>
        <w:pStyle w:val="ListParagraph"/>
        <w:numPr>
          <w:ilvl w:val="0"/>
          <w:numId w:val="32"/>
        </w:numPr>
        <w:autoSpaceDE w:val="0"/>
        <w:autoSpaceDN w:val="0"/>
        <w:adjustRightInd w:val="0"/>
        <w:ind w:right="-519"/>
        <w:jc w:val="both"/>
        <w:rPr>
          <w:rFonts w:ascii="Avenir Next LT Pro" w:hAnsi="Avenir Next LT Pro" w:cs="Tahoma"/>
          <w:sz w:val="22"/>
          <w:szCs w:val="22"/>
          <w:lang w:val="en-US"/>
        </w:rPr>
      </w:pPr>
      <w:r w:rsidRPr="0056391F">
        <w:rPr>
          <w:rFonts w:ascii="Avenir Next LT Pro" w:hAnsi="Avenir Next LT Pro" w:cs="Tahoma"/>
          <w:sz w:val="22"/>
          <w:szCs w:val="22"/>
          <w:lang w:val="en-US"/>
        </w:rPr>
        <w:t xml:space="preserve">To establish project management meetings, to ensure progress against objectives are met. </w:t>
      </w:r>
    </w:p>
    <w:p w14:paraId="5CEF2D70" w14:textId="22CF3DEC" w:rsidR="00677C19" w:rsidRPr="0056391F" w:rsidRDefault="00FD2BA7" w:rsidP="00483973">
      <w:pPr>
        <w:pStyle w:val="ListParagraph"/>
        <w:numPr>
          <w:ilvl w:val="0"/>
          <w:numId w:val="32"/>
        </w:numPr>
        <w:autoSpaceDE w:val="0"/>
        <w:autoSpaceDN w:val="0"/>
        <w:adjustRightInd w:val="0"/>
        <w:ind w:right="-519"/>
        <w:jc w:val="both"/>
        <w:rPr>
          <w:rFonts w:ascii="Avenir Next LT Pro" w:hAnsi="Avenir Next LT Pro" w:cs="Tahoma"/>
          <w:sz w:val="22"/>
          <w:szCs w:val="22"/>
          <w:lang w:val="en-US"/>
        </w:rPr>
      </w:pPr>
      <w:r w:rsidRPr="0056391F">
        <w:rPr>
          <w:rFonts w:ascii="Avenir Next LT Pro" w:hAnsi="Avenir Next LT Pro" w:cs="Tahoma"/>
          <w:sz w:val="22"/>
          <w:szCs w:val="22"/>
          <w:lang w:val="en-US"/>
        </w:rPr>
        <w:t>Manage pro</w:t>
      </w:r>
      <w:r w:rsidR="00EC7F65" w:rsidRPr="0056391F">
        <w:rPr>
          <w:rFonts w:ascii="Avenir Next LT Pro" w:hAnsi="Avenir Next LT Pro" w:cs="Tahoma"/>
          <w:sz w:val="22"/>
          <w:szCs w:val="22"/>
          <w:lang w:val="en-US"/>
        </w:rPr>
        <w:t>ject</w:t>
      </w:r>
      <w:r w:rsidRPr="0056391F">
        <w:rPr>
          <w:rFonts w:ascii="Avenir Next LT Pro" w:hAnsi="Avenir Next LT Pro" w:cs="Tahoma"/>
          <w:sz w:val="22"/>
          <w:szCs w:val="22"/>
          <w:lang w:val="en-US"/>
        </w:rPr>
        <w:t xml:space="preserve"> budgets and ensure effective use of resources.</w:t>
      </w:r>
    </w:p>
    <w:p w14:paraId="7FC9F57F" w14:textId="488D1241" w:rsidR="00EE79F9" w:rsidRPr="0056391F" w:rsidRDefault="00EE79F9" w:rsidP="00483973">
      <w:pPr>
        <w:pStyle w:val="ListParagraph"/>
        <w:numPr>
          <w:ilvl w:val="0"/>
          <w:numId w:val="32"/>
        </w:numPr>
        <w:autoSpaceDE w:val="0"/>
        <w:autoSpaceDN w:val="0"/>
        <w:adjustRightInd w:val="0"/>
        <w:ind w:right="-519"/>
        <w:jc w:val="both"/>
        <w:rPr>
          <w:rFonts w:ascii="Avenir Next LT Pro" w:hAnsi="Avenir Next LT Pro" w:cs="Tahoma"/>
          <w:sz w:val="22"/>
          <w:szCs w:val="22"/>
          <w:lang w:val="en-US"/>
        </w:rPr>
      </w:pPr>
      <w:r w:rsidRPr="0056391F">
        <w:rPr>
          <w:rFonts w:ascii="Avenir Next LT Pro" w:hAnsi="Avenir Next LT Pro" w:cs="Tahoma"/>
          <w:sz w:val="22"/>
          <w:szCs w:val="22"/>
          <w:lang w:val="en-US"/>
        </w:rPr>
        <w:t>Identify funding opportunities and contribute to grant writing and fundraising efforts.</w:t>
      </w:r>
    </w:p>
    <w:p w14:paraId="2DF9A5AC" w14:textId="57F59121" w:rsidR="0056541D" w:rsidRPr="0056391F" w:rsidRDefault="0004512F" w:rsidP="0056391F">
      <w:pPr>
        <w:pStyle w:val="ListParagraph"/>
        <w:numPr>
          <w:ilvl w:val="0"/>
          <w:numId w:val="32"/>
        </w:numPr>
        <w:autoSpaceDE w:val="0"/>
        <w:autoSpaceDN w:val="0"/>
        <w:adjustRightInd w:val="0"/>
        <w:ind w:right="-519"/>
        <w:jc w:val="both"/>
        <w:rPr>
          <w:rFonts w:ascii="Avenir Next LT Pro" w:hAnsi="Avenir Next LT Pro" w:cs="Tahoma"/>
          <w:sz w:val="22"/>
          <w:szCs w:val="22"/>
          <w:lang w:val="en-US"/>
        </w:rPr>
      </w:pPr>
      <w:r w:rsidRPr="0056391F">
        <w:rPr>
          <w:rFonts w:ascii="Avenir Next LT Pro" w:hAnsi="Avenir Next LT Pro" w:cs="Tahoma"/>
          <w:sz w:val="22"/>
          <w:szCs w:val="22"/>
          <w:lang w:val="en-US"/>
        </w:rPr>
        <w:t xml:space="preserve">Produce regular reports for </w:t>
      </w:r>
      <w:r w:rsidR="00954BBA" w:rsidRPr="0056391F">
        <w:rPr>
          <w:rFonts w:ascii="Avenir Next LT Pro" w:hAnsi="Avenir Next LT Pro" w:cs="Tahoma"/>
          <w:sz w:val="22"/>
          <w:szCs w:val="22"/>
          <w:lang w:val="en-US"/>
        </w:rPr>
        <w:t>senior leadership, trustee</w:t>
      </w:r>
      <w:r w:rsidR="000B07B7" w:rsidRPr="0056391F">
        <w:rPr>
          <w:rFonts w:ascii="Avenir Next LT Pro" w:hAnsi="Avenir Next LT Pro" w:cs="Tahoma"/>
          <w:sz w:val="22"/>
          <w:szCs w:val="22"/>
          <w:lang w:val="en-US"/>
        </w:rPr>
        <w:t>s</w:t>
      </w:r>
      <w:r w:rsidRPr="0056391F">
        <w:rPr>
          <w:rFonts w:ascii="Avenir Next LT Pro" w:hAnsi="Avenir Next LT Pro" w:cs="Tahoma"/>
          <w:sz w:val="22"/>
          <w:szCs w:val="22"/>
          <w:lang w:val="en-US"/>
        </w:rPr>
        <w:t xml:space="preserve"> and funders.</w:t>
      </w:r>
    </w:p>
    <w:p w14:paraId="1C06E431" w14:textId="31E2F9E5" w:rsidR="0056541D" w:rsidRPr="00A43C39" w:rsidRDefault="0056541D" w:rsidP="00A43C39">
      <w:pPr>
        <w:numPr>
          <w:ilvl w:val="0"/>
          <w:numId w:val="32"/>
        </w:numPr>
        <w:rPr>
          <w:rFonts w:ascii="Avenir Next LT Pro" w:hAnsi="Avenir Next LT Pro" w:cs="Arial"/>
          <w:sz w:val="22"/>
          <w:szCs w:val="22"/>
        </w:rPr>
      </w:pPr>
      <w:r w:rsidRPr="0056391F">
        <w:rPr>
          <w:rFonts w:ascii="Avenir Next LT Pro" w:hAnsi="Avenir Next LT Pro" w:cs="Arial"/>
          <w:sz w:val="22"/>
          <w:szCs w:val="22"/>
        </w:rPr>
        <w:t>To ensure compliance with funders requirements, grant conditions and achievement of agreed outputs and outcomes.</w:t>
      </w:r>
    </w:p>
    <w:p w14:paraId="0533C704" w14:textId="77777777" w:rsidR="00A33D22" w:rsidRDefault="00A33D22" w:rsidP="00A33D22">
      <w:pPr>
        <w:autoSpaceDE w:val="0"/>
        <w:autoSpaceDN w:val="0"/>
        <w:adjustRightInd w:val="0"/>
        <w:ind w:right="-519"/>
        <w:rPr>
          <w:rFonts w:ascii="Avenir Next LT Pro" w:hAnsi="Avenir Next LT Pro" w:cs="Tahoma"/>
          <w:sz w:val="22"/>
          <w:szCs w:val="22"/>
          <w:lang w:val="en-US"/>
        </w:rPr>
      </w:pPr>
    </w:p>
    <w:p w14:paraId="3563EEE1" w14:textId="6C4A9B46" w:rsidR="00A33D22" w:rsidRPr="00A33D22" w:rsidRDefault="00A33D22" w:rsidP="00A33D22">
      <w:pPr>
        <w:autoSpaceDE w:val="0"/>
        <w:autoSpaceDN w:val="0"/>
        <w:adjustRightInd w:val="0"/>
        <w:ind w:right="-519"/>
        <w:rPr>
          <w:rFonts w:ascii="Avenir Next LT Pro" w:hAnsi="Avenir Next LT Pro" w:cs="Tahoma"/>
          <w:b/>
          <w:bCs/>
          <w:color w:val="5B9BD5" w:themeColor="accent1"/>
          <w:sz w:val="22"/>
          <w:szCs w:val="22"/>
          <w:lang w:val="en-US"/>
        </w:rPr>
      </w:pPr>
      <w:r w:rsidRPr="00A33D22">
        <w:rPr>
          <w:rFonts w:ascii="Avenir Next LT Pro" w:hAnsi="Avenir Next LT Pro" w:cs="Tahoma"/>
          <w:b/>
          <w:bCs/>
          <w:color w:val="5B9BD5" w:themeColor="accent1"/>
          <w:sz w:val="22"/>
          <w:szCs w:val="22"/>
          <w:lang w:val="en-US"/>
        </w:rPr>
        <w:t>Advocacy and Awareness:</w:t>
      </w:r>
    </w:p>
    <w:p w14:paraId="55D005B4" w14:textId="77777777" w:rsidR="00A33D22" w:rsidRPr="00A33D22" w:rsidRDefault="00A33D22" w:rsidP="00A33D22">
      <w:pPr>
        <w:autoSpaceDE w:val="0"/>
        <w:autoSpaceDN w:val="0"/>
        <w:adjustRightInd w:val="0"/>
        <w:ind w:right="-519"/>
        <w:rPr>
          <w:rFonts w:ascii="Avenir Next LT Pro" w:hAnsi="Avenir Next LT Pro" w:cs="Tahoma"/>
          <w:sz w:val="22"/>
          <w:szCs w:val="22"/>
          <w:lang w:val="en-US"/>
        </w:rPr>
      </w:pPr>
    </w:p>
    <w:p w14:paraId="2877ADAC" w14:textId="77777777" w:rsidR="00A33D22" w:rsidRPr="00A33D22" w:rsidRDefault="00A33D22" w:rsidP="00A33D22">
      <w:pPr>
        <w:pStyle w:val="ListParagraph"/>
        <w:numPr>
          <w:ilvl w:val="0"/>
          <w:numId w:val="39"/>
        </w:numPr>
        <w:autoSpaceDE w:val="0"/>
        <w:autoSpaceDN w:val="0"/>
        <w:adjustRightInd w:val="0"/>
        <w:ind w:right="-519"/>
        <w:rPr>
          <w:rFonts w:ascii="Avenir Next LT Pro" w:hAnsi="Avenir Next LT Pro" w:cs="Tahoma"/>
          <w:sz w:val="22"/>
          <w:szCs w:val="22"/>
          <w:lang w:val="en-US"/>
        </w:rPr>
      </w:pPr>
      <w:r w:rsidRPr="00A33D22">
        <w:rPr>
          <w:rFonts w:ascii="Avenir Next LT Pro" w:hAnsi="Avenir Next LT Pro" w:cs="Tahoma"/>
          <w:sz w:val="22"/>
          <w:szCs w:val="22"/>
          <w:lang w:val="en-US"/>
        </w:rPr>
        <w:t>Advocate for policies and practices that improve educational and employment outcomes for refugees and asylum seekers.</w:t>
      </w:r>
    </w:p>
    <w:p w14:paraId="124E6CD0" w14:textId="77777777" w:rsidR="00A33D22" w:rsidRPr="00A33D22" w:rsidRDefault="00A33D22" w:rsidP="00A33D22">
      <w:pPr>
        <w:pStyle w:val="ListParagraph"/>
        <w:numPr>
          <w:ilvl w:val="0"/>
          <w:numId w:val="39"/>
        </w:numPr>
        <w:autoSpaceDE w:val="0"/>
        <w:autoSpaceDN w:val="0"/>
        <w:adjustRightInd w:val="0"/>
        <w:ind w:right="-519"/>
        <w:rPr>
          <w:rFonts w:ascii="Avenir Next LT Pro" w:hAnsi="Avenir Next LT Pro" w:cs="Tahoma"/>
          <w:sz w:val="22"/>
          <w:szCs w:val="22"/>
          <w:lang w:val="en-US"/>
        </w:rPr>
      </w:pPr>
      <w:r w:rsidRPr="00A33D22">
        <w:rPr>
          <w:rFonts w:ascii="Avenir Next LT Pro" w:hAnsi="Avenir Next LT Pro" w:cs="Tahoma"/>
          <w:sz w:val="22"/>
          <w:szCs w:val="22"/>
          <w:lang w:val="en-US"/>
        </w:rPr>
        <w:t>Raise awareness of the challenges and opportunities facing refugees and asylum seekers in Wales.</w:t>
      </w:r>
    </w:p>
    <w:p w14:paraId="511CBA7B" w14:textId="65B12C6B" w:rsidR="00285030" w:rsidRDefault="00A33D22" w:rsidP="00A33D22">
      <w:pPr>
        <w:pStyle w:val="ListParagraph"/>
        <w:numPr>
          <w:ilvl w:val="0"/>
          <w:numId w:val="39"/>
        </w:numPr>
        <w:autoSpaceDE w:val="0"/>
        <w:autoSpaceDN w:val="0"/>
        <w:adjustRightInd w:val="0"/>
        <w:ind w:right="-519"/>
        <w:jc w:val="both"/>
        <w:rPr>
          <w:rFonts w:ascii="Avenir Next LT Pro" w:hAnsi="Avenir Next LT Pro" w:cs="Tahoma"/>
          <w:sz w:val="22"/>
          <w:szCs w:val="22"/>
          <w:lang w:val="en-US"/>
        </w:rPr>
      </w:pPr>
      <w:r w:rsidRPr="00A33D22">
        <w:rPr>
          <w:rFonts w:ascii="Avenir Next LT Pro" w:hAnsi="Avenir Next LT Pro" w:cs="Tahoma"/>
          <w:sz w:val="22"/>
          <w:szCs w:val="22"/>
          <w:lang w:val="en-US"/>
        </w:rPr>
        <w:t>Represent WRC at relevant meetings, conferences, and events.</w:t>
      </w:r>
    </w:p>
    <w:p w14:paraId="34CD40CC" w14:textId="77777777" w:rsidR="007E7A8D" w:rsidRDefault="007E7A8D" w:rsidP="007E7A8D">
      <w:pPr>
        <w:rPr>
          <w:rFonts w:ascii="Avenir Next LT Pro" w:hAnsi="Avenir Next LT Pro" w:cs="Arial"/>
          <w:b/>
          <w:bCs/>
          <w:color w:val="5B9BD5" w:themeColor="accent1"/>
          <w:sz w:val="22"/>
          <w:szCs w:val="22"/>
        </w:rPr>
      </w:pPr>
    </w:p>
    <w:p w14:paraId="656EE4F1" w14:textId="0461BE46" w:rsidR="007E7A8D" w:rsidRPr="007E7A8D" w:rsidRDefault="007E7A8D" w:rsidP="007E7A8D">
      <w:pPr>
        <w:rPr>
          <w:rFonts w:ascii="Avenir Next LT Pro" w:hAnsi="Avenir Next LT Pro" w:cs="Arial"/>
          <w:b/>
          <w:bCs/>
          <w:color w:val="5B9BD5" w:themeColor="accent1"/>
          <w:sz w:val="22"/>
          <w:szCs w:val="22"/>
        </w:rPr>
      </w:pPr>
      <w:r w:rsidRPr="007E7A8D">
        <w:rPr>
          <w:rFonts w:ascii="Avenir Next LT Pro" w:hAnsi="Avenir Next LT Pro" w:cs="Arial"/>
          <w:b/>
          <w:bCs/>
          <w:color w:val="5B9BD5" w:themeColor="accent1"/>
          <w:sz w:val="22"/>
          <w:szCs w:val="22"/>
        </w:rPr>
        <w:t>Evaluation and reporting</w:t>
      </w:r>
    </w:p>
    <w:p w14:paraId="6A51DDD2" w14:textId="77777777" w:rsidR="007E7A8D" w:rsidRDefault="007E7A8D" w:rsidP="007E7A8D">
      <w:pPr>
        <w:rPr>
          <w:rFonts w:ascii="Avenir Next LT Pro" w:hAnsi="Avenir Next LT Pro" w:cs="Arial"/>
          <w:color w:val="4472C4" w:themeColor="accent5"/>
          <w:sz w:val="22"/>
          <w:szCs w:val="22"/>
        </w:rPr>
      </w:pPr>
    </w:p>
    <w:p w14:paraId="61B7AD2F" w14:textId="77777777" w:rsidR="007E7A8D" w:rsidRPr="007629E1" w:rsidRDefault="007E7A8D" w:rsidP="007E7A8D">
      <w:pPr>
        <w:numPr>
          <w:ilvl w:val="0"/>
          <w:numId w:val="22"/>
        </w:numPr>
        <w:rPr>
          <w:rFonts w:ascii="Avenir Next LT Pro" w:hAnsi="Avenir Next LT Pro" w:cs="Arial"/>
          <w:sz w:val="22"/>
          <w:szCs w:val="22"/>
        </w:rPr>
      </w:pPr>
      <w:r w:rsidRPr="007629E1">
        <w:rPr>
          <w:rFonts w:ascii="Avenir Next LT Pro" w:hAnsi="Avenir Next LT Pro" w:cs="Arial"/>
          <w:sz w:val="22"/>
          <w:szCs w:val="22"/>
        </w:rPr>
        <w:t xml:space="preserve">Methodically monitor and evaluate the project's impact, compiling </w:t>
      </w:r>
      <w:r>
        <w:rPr>
          <w:rFonts w:ascii="Avenir Next LT Pro" w:hAnsi="Avenir Next LT Pro" w:cs="Arial"/>
          <w:sz w:val="22"/>
          <w:szCs w:val="22"/>
        </w:rPr>
        <w:t xml:space="preserve">engaging </w:t>
      </w:r>
      <w:r w:rsidRPr="007629E1">
        <w:rPr>
          <w:rFonts w:ascii="Avenir Next LT Pro" w:hAnsi="Avenir Next LT Pro" w:cs="Arial"/>
          <w:sz w:val="22"/>
          <w:szCs w:val="22"/>
        </w:rPr>
        <w:t>reports for stakeholders.</w:t>
      </w:r>
    </w:p>
    <w:p w14:paraId="5E7BD37E" w14:textId="77777777" w:rsidR="007E7A8D" w:rsidRPr="007629E1" w:rsidRDefault="007E7A8D" w:rsidP="007E7A8D">
      <w:pPr>
        <w:numPr>
          <w:ilvl w:val="0"/>
          <w:numId w:val="22"/>
        </w:numPr>
        <w:rPr>
          <w:rFonts w:ascii="Avenir Next LT Pro" w:hAnsi="Avenir Next LT Pro" w:cs="Arial"/>
          <w:sz w:val="22"/>
          <w:szCs w:val="22"/>
        </w:rPr>
      </w:pPr>
      <w:r w:rsidRPr="007629E1">
        <w:rPr>
          <w:rFonts w:ascii="Avenir Next LT Pro" w:hAnsi="Avenir Next LT Pro" w:cs="Arial"/>
          <w:sz w:val="22"/>
          <w:szCs w:val="22"/>
        </w:rPr>
        <w:t>Organi</w:t>
      </w:r>
      <w:r>
        <w:rPr>
          <w:rFonts w:ascii="Avenir Next LT Pro" w:hAnsi="Avenir Next LT Pro" w:cs="Arial"/>
          <w:sz w:val="22"/>
          <w:szCs w:val="22"/>
        </w:rPr>
        <w:t>s</w:t>
      </w:r>
      <w:r w:rsidRPr="007629E1">
        <w:rPr>
          <w:rFonts w:ascii="Avenir Next LT Pro" w:hAnsi="Avenir Next LT Pro" w:cs="Arial"/>
          <w:sz w:val="22"/>
          <w:szCs w:val="22"/>
        </w:rPr>
        <w:t>e and facilitate focus groups, questionnaires, and other evaluation mechanisms in alignment with the project's evaluation and monitoring plan.</w:t>
      </w:r>
    </w:p>
    <w:p w14:paraId="224C6F83" w14:textId="77777777" w:rsidR="00483973" w:rsidRPr="001A670C" w:rsidRDefault="00483973" w:rsidP="00483973">
      <w:pPr>
        <w:autoSpaceDE w:val="0"/>
        <w:autoSpaceDN w:val="0"/>
        <w:adjustRightInd w:val="0"/>
        <w:ind w:right="-519"/>
        <w:jc w:val="both"/>
        <w:rPr>
          <w:rFonts w:ascii="Avenir Next LT Pro" w:hAnsi="Avenir Next LT Pro" w:cs="Tahoma"/>
          <w:sz w:val="22"/>
          <w:szCs w:val="22"/>
          <w:lang w:val="en-US"/>
        </w:rPr>
      </w:pPr>
    </w:p>
    <w:p w14:paraId="695ECAD5" w14:textId="77777777" w:rsidR="00483973" w:rsidRDefault="00483973" w:rsidP="00483973">
      <w:pPr>
        <w:autoSpaceDE w:val="0"/>
        <w:autoSpaceDN w:val="0"/>
        <w:adjustRightInd w:val="0"/>
        <w:ind w:left="-142" w:right="-519"/>
        <w:jc w:val="both"/>
        <w:rPr>
          <w:rFonts w:ascii="Avenir Next LT Pro" w:hAnsi="Avenir Next LT Pro" w:cs="Tahoma"/>
          <w:b/>
          <w:bCs/>
          <w:color w:val="5B9BD5" w:themeColor="accent1"/>
          <w:sz w:val="22"/>
          <w:szCs w:val="22"/>
          <w:lang w:val="en-US"/>
        </w:rPr>
      </w:pPr>
      <w:r w:rsidRPr="001A670C">
        <w:rPr>
          <w:rFonts w:ascii="Avenir Next LT Pro" w:hAnsi="Avenir Next LT Pro" w:cs="Tahoma"/>
          <w:b/>
          <w:bCs/>
          <w:color w:val="5B9BD5" w:themeColor="accent1"/>
          <w:sz w:val="22"/>
          <w:szCs w:val="22"/>
          <w:lang w:val="en-US"/>
        </w:rPr>
        <w:t xml:space="preserve">General </w:t>
      </w:r>
    </w:p>
    <w:p w14:paraId="749829D6" w14:textId="77777777" w:rsidR="00483973" w:rsidRPr="001A670C" w:rsidRDefault="00483973" w:rsidP="00483973">
      <w:pPr>
        <w:autoSpaceDE w:val="0"/>
        <w:autoSpaceDN w:val="0"/>
        <w:adjustRightInd w:val="0"/>
        <w:ind w:left="-142" w:right="-519"/>
        <w:jc w:val="both"/>
        <w:rPr>
          <w:rFonts w:ascii="Avenir Next LT Pro" w:hAnsi="Avenir Next LT Pro" w:cs="Tahoma"/>
          <w:b/>
          <w:bCs/>
          <w:color w:val="5B9BD5" w:themeColor="accent1"/>
          <w:sz w:val="22"/>
          <w:szCs w:val="22"/>
          <w:lang w:val="en-US"/>
        </w:rPr>
      </w:pPr>
    </w:p>
    <w:p w14:paraId="0C89FC7E" w14:textId="77777777" w:rsidR="00483973" w:rsidRPr="001A670C" w:rsidRDefault="00483973" w:rsidP="00483973">
      <w:pPr>
        <w:numPr>
          <w:ilvl w:val="0"/>
          <w:numId w:val="30"/>
        </w:numPr>
        <w:autoSpaceDE w:val="0"/>
        <w:autoSpaceDN w:val="0"/>
        <w:adjustRightInd w:val="0"/>
        <w:ind w:left="709" w:right="-519"/>
        <w:jc w:val="both"/>
        <w:rPr>
          <w:rFonts w:ascii="Avenir Next LT Pro" w:hAnsi="Avenir Next LT Pro" w:cs="Tahoma"/>
          <w:sz w:val="22"/>
          <w:szCs w:val="22"/>
          <w:lang w:val="en-US"/>
        </w:rPr>
      </w:pPr>
      <w:r w:rsidRPr="001A670C">
        <w:rPr>
          <w:rFonts w:ascii="Avenir Next LT Pro" w:hAnsi="Avenir Next LT Pro"/>
          <w:bCs/>
          <w:sz w:val="22"/>
          <w:szCs w:val="22"/>
          <w:lang w:val="en"/>
        </w:rPr>
        <w:t xml:space="preserve">Act as onsite Duty Manager for the Cardiff Office, 1-2 days per week, in line with Duty Manager Rota. </w:t>
      </w:r>
    </w:p>
    <w:p w14:paraId="24A82A18" w14:textId="670584A6" w:rsidR="00483973" w:rsidRPr="001A670C" w:rsidRDefault="00483973" w:rsidP="00483973">
      <w:pPr>
        <w:numPr>
          <w:ilvl w:val="0"/>
          <w:numId w:val="30"/>
        </w:numPr>
        <w:autoSpaceDE w:val="0"/>
        <w:autoSpaceDN w:val="0"/>
        <w:adjustRightInd w:val="0"/>
        <w:ind w:left="709" w:right="-519"/>
        <w:jc w:val="both"/>
        <w:rPr>
          <w:rFonts w:ascii="Avenir Next LT Pro" w:hAnsi="Avenir Next LT Pro" w:cs="Tahoma"/>
          <w:sz w:val="22"/>
          <w:szCs w:val="22"/>
          <w:lang w:val="en-US"/>
        </w:rPr>
      </w:pPr>
      <w:r w:rsidRPr="001A670C">
        <w:rPr>
          <w:rFonts w:ascii="Avenir Next LT Pro" w:hAnsi="Avenir Next LT Pro" w:cs="Tahoma"/>
          <w:sz w:val="22"/>
          <w:szCs w:val="22"/>
          <w:lang w:val="en-US"/>
        </w:rPr>
        <w:lastRenderedPageBreak/>
        <w:t>To carry out all duties in accordance with the principles of the WRC’s Confidentiality Policy and within agreed norms of impartiality and boundaries</w:t>
      </w:r>
      <w:r w:rsidR="00383650">
        <w:rPr>
          <w:rFonts w:ascii="Avenir Next LT Pro" w:hAnsi="Avenir Next LT Pro" w:cs="Tahoma"/>
          <w:sz w:val="22"/>
          <w:szCs w:val="22"/>
          <w:lang w:val="en-US"/>
        </w:rPr>
        <w:t>.</w:t>
      </w:r>
    </w:p>
    <w:p w14:paraId="626396A9" w14:textId="77777777" w:rsidR="00483973" w:rsidRPr="001A670C" w:rsidRDefault="00483973" w:rsidP="00483973">
      <w:pPr>
        <w:numPr>
          <w:ilvl w:val="0"/>
          <w:numId w:val="30"/>
        </w:numPr>
        <w:autoSpaceDE w:val="0"/>
        <w:autoSpaceDN w:val="0"/>
        <w:adjustRightInd w:val="0"/>
        <w:ind w:left="709" w:right="-519"/>
        <w:jc w:val="both"/>
        <w:rPr>
          <w:rFonts w:ascii="Avenir Next LT Pro" w:hAnsi="Avenir Next LT Pro" w:cs="Tahoma"/>
          <w:sz w:val="22"/>
          <w:szCs w:val="22"/>
          <w:lang w:val="en-US"/>
        </w:rPr>
      </w:pPr>
      <w:r w:rsidRPr="001A670C">
        <w:rPr>
          <w:rFonts w:ascii="Avenir Next LT Pro" w:hAnsi="Avenir Next LT Pro" w:cs="Tahoma"/>
          <w:sz w:val="22"/>
          <w:szCs w:val="22"/>
          <w:lang w:val="en-US"/>
        </w:rPr>
        <w:t>To carry out the job in accordance with the aims, core values and appropriate procedures of WRC</w:t>
      </w:r>
    </w:p>
    <w:p w14:paraId="37375CA8" w14:textId="2F10BB70" w:rsidR="00483973" w:rsidRPr="00202DFB" w:rsidRDefault="00483973" w:rsidP="00202DFB">
      <w:pPr>
        <w:numPr>
          <w:ilvl w:val="0"/>
          <w:numId w:val="30"/>
        </w:numPr>
        <w:autoSpaceDE w:val="0"/>
        <w:autoSpaceDN w:val="0"/>
        <w:adjustRightInd w:val="0"/>
        <w:ind w:left="709" w:right="-519"/>
        <w:jc w:val="both"/>
        <w:rPr>
          <w:rStyle w:val="Strong"/>
          <w:rFonts w:ascii="Avenir Next LT Pro" w:hAnsi="Avenir Next LT Pro" w:cs="Tahoma"/>
          <w:b w:val="0"/>
          <w:bCs w:val="0"/>
          <w:sz w:val="22"/>
          <w:szCs w:val="22"/>
          <w:lang w:val="en-US"/>
        </w:rPr>
      </w:pPr>
      <w:r w:rsidRPr="001A670C">
        <w:rPr>
          <w:rFonts w:ascii="Avenir Next LT Pro" w:hAnsi="Avenir Next LT Pro" w:cs="Tahoma"/>
          <w:sz w:val="22"/>
          <w:szCs w:val="22"/>
          <w:lang w:val="en-US"/>
        </w:rPr>
        <w:t>To abide by and to work to WRC’s Equal Opportunities Policy always.</w:t>
      </w:r>
    </w:p>
    <w:p w14:paraId="61EA79B0" w14:textId="77777777" w:rsidR="00483973" w:rsidRDefault="00483973" w:rsidP="00483973">
      <w:pPr>
        <w:autoSpaceDE w:val="0"/>
        <w:autoSpaceDN w:val="0"/>
        <w:adjustRightInd w:val="0"/>
        <w:rPr>
          <w:rFonts w:ascii="Avenir Next LT Pro" w:hAnsi="Avenir Next LT Pro" w:cs="Tahoma"/>
          <w:b/>
          <w:sz w:val="22"/>
          <w:szCs w:val="22"/>
          <w:u w:val="single"/>
          <w:lang w:val="en-US"/>
        </w:rPr>
      </w:pPr>
    </w:p>
    <w:p w14:paraId="7B4B3AE9" w14:textId="77777777" w:rsidR="00483973" w:rsidRPr="00202DFB" w:rsidRDefault="00483973" w:rsidP="00483973">
      <w:pPr>
        <w:autoSpaceDE w:val="0"/>
        <w:autoSpaceDN w:val="0"/>
        <w:adjustRightInd w:val="0"/>
        <w:rPr>
          <w:rFonts w:ascii="Avenir Next LT Pro" w:hAnsi="Avenir Next LT Pro" w:cs="Tahoma"/>
          <w:b/>
          <w:color w:val="5B9BD5" w:themeColor="accent1"/>
          <w:sz w:val="22"/>
          <w:szCs w:val="22"/>
          <w:lang w:val="en-US"/>
        </w:rPr>
      </w:pPr>
      <w:r w:rsidRPr="00202DFB">
        <w:rPr>
          <w:rFonts w:ascii="Avenir Next LT Pro" w:hAnsi="Avenir Next LT Pro" w:cs="Tahoma"/>
          <w:b/>
          <w:color w:val="5B9BD5" w:themeColor="accent1"/>
          <w:sz w:val="22"/>
          <w:szCs w:val="22"/>
          <w:lang w:val="en-US"/>
        </w:rPr>
        <w:t>Flexibility</w:t>
      </w:r>
    </w:p>
    <w:p w14:paraId="10200504" w14:textId="77777777" w:rsidR="00483973" w:rsidRPr="001A670C" w:rsidRDefault="00483973" w:rsidP="00483973">
      <w:pPr>
        <w:autoSpaceDE w:val="0"/>
        <w:autoSpaceDN w:val="0"/>
        <w:adjustRightInd w:val="0"/>
        <w:rPr>
          <w:rFonts w:ascii="Avenir Next LT Pro" w:hAnsi="Avenir Next LT Pro" w:cs="Tahoma"/>
          <w:b/>
          <w:sz w:val="22"/>
          <w:szCs w:val="22"/>
          <w:u w:val="single"/>
          <w:lang w:val="en-US"/>
        </w:rPr>
      </w:pPr>
    </w:p>
    <w:p w14:paraId="376D3468" w14:textId="310D93FD" w:rsidR="00483973" w:rsidRDefault="00483973" w:rsidP="00483973">
      <w:pPr>
        <w:autoSpaceDE w:val="0"/>
        <w:autoSpaceDN w:val="0"/>
        <w:adjustRightInd w:val="0"/>
        <w:rPr>
          <w:rFonts w:ascii="Avenir Next LT Pro" w:hAnsi="Avenir Next LT Pro" w:cs="Tahoma"/>
          <w:sz w:val="22"/>
          <w:szCs w:val="22"/>
          <w:lang w:val="en-US"/>
        </w:rPr>
      </w:pPr>
      <w:r w:rsidRPr="001A670C">
        <w:rPr>
          <w:rFonts w:ascii="Avenir Next LT Pro" w:hAnsi="Avenir Next LT Pro" w:cs="Tahoma"/>
          <w:sz w:val="22"/>
          <w:szCs w:val="22"/>
          <w:lang w:val="en-US"/>
        </w:rPr>
        <w:t xml:space="preserve">To deliver a service, a degree of flexibility is needed, and the post holder may be required to perform work not specifically referred to above. Therefore, the post holder is required to be flexible and co-operative in carrying out other reasonable duties and responsibilities. This job specification will be subject to periodic review with the </w:t>
      </w:r>
      <w:r w:rsidR="000A3083" w:rsidRPr="001A670C">
        <w:rPr>
          <w:rFonts w:ascii="Avenir Next LT Pro" w:hAnsi="Avenir Next LT Pro" w:cs="Tahoma"/>
          <w:sz w:val="22"/>
          <w:szCs w:val="22"/>
          <w:lang w:val="en-US"/>
        </w:rPr>
        <w:t>postholder</w:t>
      </w:r>
      <w:r w:rsidRPr="001A670C">
        <w:rPr>
          <w:rFonts w:ascii="Avenir Next LT Pro" w:hAnsi="Avenir Next LT Pro" w:cs="Tahoma"/>
          <w:sz w:val="22"/>
          <w:szCs w:val="22"/>
          <w:lang w:val="en-US"/>
        </w:rPr>
        <w:t xml:space="preserve"> to ensure that it accurately reflects the duties of the job.</w:t>
      </w:r>
    </w:p>
    <w:p w14:paraId="73805E55" w14:textId="77777777" w:rsidR="00483973" w:rsidRPr="00101148" w:rsidRDefault="00483973" w:rsidP="00483973">
      <w:pPr>
        <w:autoSpaceDE w:val="0"/>
        <w:autoSpaceDN w:val="0"/>
        <w:adjustRightInd w:val="0"/>
        <w:rPr>
          <w:rFonts w:ascii="Avenir Next LT Pro" w:hAnsi="Avenir Next LT Pro" w:cs="Tahoma"/>
          <w:b/>
          <w:bCs/>
          <w:sz w:val="22"/>
          <w:szCs w:val="22"/>
          <w:lang w:val="en-US"/>
        </w:rPr>
      </w:pPr>
    </w:p>
    <w:p w14:paraId="0919FF89" w14:textId="4863D356" w:rsidR="002848A3" w:rsidRPr="005C0A65" w:rsidRDefault="00425000" w:rsidP="002848A3">
      <w:pPr>
        <w:autoSpaceDE w:val="0"/>
        <w:autoSpaceDN w:val="0"/>
        <w:adjustRightInd w:val="0"/>
        <w:rPr>
          <w:rFonts w:ascii="Avenir Next LT Pro" w:hAnsi="Avenir Next LT Pro" w:cs="Tahoma"/>
          <w:b/>
          <w:bCs/>
          <w:color w:val="5B9BD5" w:themeColor="accent1"/>
          <w:sz w:val="22"/>
          <w:szCs w:val="22"/>
          <w:lang w:val="en-US"/>
        </w:rPr>
      </w:pPr>
      <w:r w:rsidRPr="005C0A65">
        <w:rPr>
          <w:rFonts w:ascii="Avenir Next LT Pro" w:hAnsi="Avenir Next LT Pro" w:cs="Tahoma"/>
          <w:b/>
          <w:bCs/>
          <w:color w:val="5B9BD5" w:themeColor="accent1"/>
          <w:sz w:val="22"/>
          <w:szCs w:val="22"/>
          <w:lang w:val="en-US"/>
        </w:rPr>
        <w:t xml:space="preserve"> </w:t>
      </w:r>
      <w:r w:rsidR="0063303F" w:rsidRPr="005C0A65">
        <w:rPr>
          <w:rFonts w:ascii="Avenir Next LT Pro" w:hAnsi="Avenir Next LT Pro" w:cs="Tahoma"/>
          <w:b/>
          <w:bCs/>
          <w:color w:val="5B9BD5" w:themeColor="accent1"/>
          <w:sz w:val="22"/>
          <w:szCs w:val="22"/>
          <w:lang w:val="en-US"/>
        </w:rPr>
        <w:t>We welcome applications from candidates interested in job sharing opportunities</w:t>
      </w:r>
      <w:r w:rsidR="005C0A65" w:rsidRPr="005C0A65">
        <w:rPr>
          <w:rFonts w:ascii="Avenir Next LT Pro" w:hAnsi="Avenir Next LT Pro" w:cs="Tahoma"/>
          <w:b/>
          <w:bCs/>
          <w:color w:val="5B9BD5" w:themeColor="accent1"/>
          <w:sz w:val="22"/>
          <w:szCs w:val="22"/>
          <w:lang w:val="en-US"/>
        </w:rPr>
        <w:t>.</w:t>
      </w:r>
    </w:p>
    <w:p w14:paraId="09B521BF" w14:textId="4198344A" w:rsidR="001B150D" w:rsidRDefault="001B150D" w:rsidP="00EB0F24">
      <w:pPr>
        <w:rPr>
          <w:rFonts w:ascii="Avenir Next LT Pro" w:hAnsi="Avenir Next LT Pro" w:cs="Arial"/>
          <w:b/>
        </w:rPr>
      </w:pPr>
    </w:p>
    <w:p w14:paraId="3EE76C12" w14:textId="77777777" w:rsidR="003F64FE" w:rsidRDefault="003F64FE" w:rsidP="00EB0F24">
      <w:pPr>
        <w:spacing w:line="276" w:lineRule="auto"/>
        <w:rPr>
          <w:rFonts w:ascii="Avenir Next LT Pro" w:hAnsi="Avenir Next LT Pro" w:cs="Arial"/>
          <w:bCs/>
          <w:sz w:val="22"/>
          <w:szCs w:val="22"/>
        </w:rPr>
      </w:pPr>
    </w:p>
    <w:p w14:paraId="0EF0BA52" w14:textId="097A9A54" w:rsidR="003F64FE" w:rsidRDefault="003F64FE" w:rsidP="00EB0F24">
      <w:pPr>
        <w:spacing w:line="276" w:lineRule="auto"/>
        <w:rPr>
          <w:rFonts w:ascii="Avenir Next LT Pro" w:hAnsi="Avenir Next LT Pro" w:cs="Arial"/>
          <w:bCs/>
          <w:sz w:val="22"/>
          <w:szCs w:val="22"/>
        </w:rPr>
      </w:pPr>
      <w:r w:rsidRPr="003F64FE">
        <w:rPr>
          <w:noProof/>
        </w:rPr>
        <w:drawing>
          <wp:inline distT="0" distB="0" distL="0" distR="0" wp14:anchorId="2A22A73A" wp14:editId="0D04BAB0">
            <wp:extent cx="5732145" cy="509270"/>
            <wp:effectExtent l="0" t="0" r="0" b="5080"/>
            <wp:docPr id="21170907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2145" cy="509270"/>
                    </a:xfrm>
                    <a:prstGeom prst="rect">
                      <a:avLst/>
                    </a:prstGeom>
                    <a:noFill/>
                    <a:ln>
                      <a:noFill/>
                    </a:ln>
                  </pic:spPr>
                </pic:pic>
              </a:graphicData>
            </a:graphic>
          </wp:inline>
        </w:drawing>
      </w:r>
    </w:p>
    <w:p w14:paraId="78D264BD" w14:textId="77777777" w:rsidR="003F64FE" w:rsidRDefault="003F64FE" w:rsidP="00EB0F24">
      <w:pPr>
        <w:spacing w:line="276" w:lineRule="auto"/>
        <w:rPr>
          <w:rFonts w:ascii="Avenir Next LT Pro" w:hAnsi="Avenir Next LT Pro" w:cs="Arial"/>
          <w:bCs/>
          <w:sz w:val="22"/>
          <w:szCs w:val="22"/>
        </w:rPr>
      </w:pPr>
    </w:p>
    <w:p w14:paraId="4762716D" w14:textId="35F7A71A" w:rsidR="006B5AED" w:rsidRDefault="006B5AED" w:rsidP="00EB0F24">
      <w:pPr>
        <w:spacing w:line="276" w:lineRule="auto"/>
        <w:rPr>
          <w:rFonts w:ascii="Avenir Next LT Pro" w:hAnsi="Avenir Next LT Pro" w:cs="Arial"/>
          <w:bCs/>
          <w:sz w:val="22"/>
          <w:szCs w:val="22"/>
        </w:rPr>
      </w:pPr>
      <w:r w:rsidRPr="008D77F0">
        <w:rPr>
          <w:rFonts w:ascii="Avenir Next LT Pro" w:hAnsi="Avenir Next LT Pro" w:cs="Arial"/>
          <w:bCs/>
          <w:sz w:val="22"/>
          <w:szCs w:val="22"/>
        </w:rPr>
        <w:t>When completing your application- please ensure you</w:t>
      </w:r>
      <w:r>
        <w:rPr>
          <w:rFonts w:ascii="Avenir Next LT Pro" w:hAnsi="Avenir Next LT Pro" w:cs="Arial"/>
          <w:bCs/>
          <w:sz w:val="22"/>
          <w:szCs w:val="22"/>
        </w:rPr>
        <w:t xml:space="preserve"> provide </w:t>
      </w:r>
      <w:r w:rsidRPr="00547339">
        <w:rPr>
          <w:rFonts w:ascii="Avenir Next LT Pro" w:hAnsi="Avenir Next LT Pro" w:cs="Arial"/>
          <w:b/>
          <w:sz w:val="22"/>
          <w:szCs w:val="22"/>
        </w:rPr>
        <w:t>examples</w:t>
      </w:r>
      <w:r>
        <w:rPr>
          <w:rFonts w:ascii="Avenir Next LT Pro" w:hAnsi="Avenir Next LT Pro" w:cs="Arial"/>
          <w:bCs/>
          <w:sz w:val="22"/>
          <w:szCs w:val="22"/>
        </w:rPr>
        <w:t xml:space="preserve"> of how you meet</w:t>
      </w:r>
      <w:r w:rsidRPr="008D77F0">
        <w:rPr>
          <w:rFonts w:ascii="Avenir Next LT Pro" w:hAnsi="Avenir Next LT Pro" w:cs="Arial"/>
          <w:bCs/>
          <w:sz w:val="22"/>
          <w:szCs w:val="22"/>
        </w:rPr>
        <w:t xml:space="preserve"> the</w:t>
      </w:r>
      <w:r>
        <w:rPr>
          <w:rFonts w:ascii="Avenir Next LT Pro" w:hAnsi="Avenir Next LT Pro" w:cs="Arial"/>
          <w:bCs/>
          <w:sz w:val="22"/>
          <w:szCs w:val="22"/>
        </w:rPr>
        <w:t xml:space="preserve"> e</w:t>
      </w:r>
      <w:r w:rsidRPr="008D77F0">
        <w:rPr>
          <w:rFonts w:ascii="Avenir Next LT Pro" w:hAnsi="Avenir Next LT Pro" w:cs="Arial"/>
          <w:bCs/>
          <w:sz w:val="22"/>
          <w:szCs w:val="22"/>
        </w:rPr>
        <w:t>ssential criteria</w:t>
      </w:r>
      <w:r>
        <w:rPr>
          <w:rFonts w:ascii="Avenir Next LT Pro" w:hAnsi="Avenir Next LT Pro" w:cs="Arial"/>
          <w:bCs/>
          <w:sz w:val="22"/>
          <w:szCs w:val="22"/>
        </w:rPr>
        <w:t xml:space="preserve"> listed below. You may also want to evidence or reference some of the desirable criteria. </w:t>
      </w:r>
    </w:p>
    <w:p w14:paraId="26A641C2" w14:textId="77777777" w:rsidR="006B5AED" w:rsidRPr="00D13A32" w:rsidRDefault="006B5AED" w:rsidP="00EB0F24">
      <w:pPr>
        <w:spacing w:line="276" w:lineRule="auto"/>
        <w:rPr>
          <w:rFonts w:ascii="Avenir Next LT Pro" w:hAnsi="Avenir Next LT Pro" w:cs="Arial"/>
          <w:bCs/>
          <w:sz w:val="16"/>
          <w:szCs w:val="16"/>
        </w:rPr>
      </w:pPr>
    </w:p>
    <w:p w14:paraId="53357D2D" w14:textId="72ACFDEE" w:rsidR="006B5AED" w:rsidRDefault="00407D06" w:rsidP="00EB0F24">
      <w:pPr>
        <w:spacing w:line="276" w:lineRule="auto"/>
        <w:rPr>
          <w:rFonts w:ascii="Avenir Next LT Pro" w:hAnsi="Avenir Next LT Pro" w:cs="Arial"/>
          <w:b/>
          <w:color w:val="0070C0"/>
          <w:sz w:val="22"/>
          <w:szCs w:val="22"/>
        </w:rPr>
      </w:pPr>
      <w:bookmarkStart w:id="2" w:name="_Hlk167362711"/>
      <w:r>
        <w:rPr>
          <w:rFonts w:ascii="Avenir Next LT Pro" w:hAnsi="Avenir Next LT Pro" w:cs="Arial"/>
          <w:b/>
          <w:color w:val="0070C0"/>
          <w:sz w:val="22"/>
          <w:szCs w:val="22"/>
        </w:rPr>
        <w:t xml:space="preserve">Please note: </w:t>
      </w:r>
      <w:r w:rsidR="006B5AED" w:rsidRPr="00AC3A52">
        <w:rPr>
          <w:rFonts w:ascii="Avenir Next LT Pro" w:hAnsi="Avenir Next LT Pro" w:cs="Arial"/>
          <w:b/>
          <w:color w:val="0070C0"/>
          <w:sz w:val="22"/>
          <w:szCs w:val="22"/>
        </w:rPr>
        <w:t xml:space="preserve">Applicants that do not reference how they meet the </w:t>
      </w:r>
      <w:r w:rsidR="006B5AED" w:rsidRPr="00EB0F24">
        <w:rPr>
          <w:rFonts w:ascii="Avenir Next LT Pro" w:hAnsi="Avenir Next LT Pro" w:cs="Arial"/>
          <w:b/>
          <w:color w:val="0070C0"/>
          <w:sz w:val="22"/>
          <w:szCs w:val="22"/>
          <w:u w:val="single"/>
        </w:rPr>
        <w:t>essential criteria</w:t>
      </w:r>
      <w:r w:rsidR="006B5AED" w:rsidRPr="00AC3A52">
        <w:rPr>
          <w:rFonts w:ascii="Avenir Next LT Pro" w:hAnsi="Avenir Next LT Pro" w:cs="Arial"/>
          <w:b/>
          <w:color w:val="0070C0"/>
          <w:sz w:val="22"/>
          <w:szCs w:val="22"/>
        </w:rPr>
        <w:t xml:space="preserve"> will not be invited to interview. </w:t>
      </w:r>
    </w:p>
    <w:bookmarkEnd w:id="2"/>
    <w:p w14:paraId="289A9833" w14:textId="77777777" w:rsidR="00F16669" w:rsidRPr="00B97AF3" w:rsidRDefault="00F16669" w:rsidP="00F16669">
      <w:pPr>
        <w:widowControl w:val="0"/>
        <w:rPr>
          <w:rFonts w:ascii="Avenir" w:eastAsia="Avenir" w:hAnsi="Avenir" w:cs="Avenir"/>
          <w:b/>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4593"/>
        <w:gridCol w:w="3770"/>
      </w:tblGrid>
      <w:tr w:rsidR="00292E37" w:rsidRPr="001A670C" w14:paraId="7C61301D" w14:textId="77777777" w:rsidTr="003B08AF">
        <w:tc>
          <w:tcPr>
            <w:tcW w:w="1413" w:type="dxa"/>
            <w:shd w:val="clear" w:color="auto" w:fill="DEEAF6" w:themeFill="accent1" w:themeFillTint="33"/>
          </w:tcPr>
          <w:p w14:paraId="05BDB4D2" w14:textId="77777777" w:rsidR="00292E37" w:rsidRPr="001A670C" w:rsidRDefault="00292E37" w:rsidP="003B08AF">
            <w:pPr>
              <w:autoSpaceDE w:val="0"/>
              <w:autoSpaceDN w:val="0"/>
              <w:adjustRightInd w:val="0"/>
              <w:rPr>
                <w:rFonts w:ascii="Avenir Next LT Pro" w:hAnsi="Avenir Next LT Pro" w:cs="Tahoma"/>
                <w:sz w:val="22"/>
                <w:szCs w:val="22"/>
                <w:lang w:val="en-US"/>
              </w:rPr>
            </w:pPr>
          </w:p>
          <w:p w14:paraId="59CE7D8E" w14:textId="77777777" w:rsidR="00292E37" w:rsidRPr="001A670C" w:rsidRDefault="00292E37" w:rsidP="003B08AF">
            <w:pPr>
              <w:autoSpaceDE w:val="0"/>
              <w:autoSpaceDN w:val="0"/>
              <w:adjustRightInd w:val="0"/>
              <w:jc w:val="center"/>
              <w:rPr>
                <w:rFonts w:ascii="Avenir Next LT Pro" w:hAnsi="Avenir Next LT Pro" w:cs="Tahoma"/>
                <w:b/>
                <w:bCs/>
                <w:sz w:val="22"/>
                <w:szCs w:val="22"/>
                <w:lang w:val="en-US"/>
              </w:rPr>
            </w:pPr>
            <w:r w:rsidRPr="001A670C">
              <w:rPr>
                <w:rFonts w:ascii="Avenir Next LT Pro" w:hAnsi="Avenir Next LT Pro" w:cs="Tahoma"/>
                <w:b/>
                <w:bCs/>
                <w:sz w:val="22"/>
                <w:szCs w:val="22"/>
                <w:lang w:val="en-US"/>
              </w:rPr>
              <w:t>Quality</w:t>
            </w:r>
          </w:p>
          <w:p w14:paraId="61B3A34D" w14:textId="77777777" w:rsidR="00292E37" w:rsidRPr="001A670C" w:rsidRDefault="00292E37" w:rsidP="003B08AF">
            <w:pPr>
              <w:jc w:val="both"/>
              <w:rPr>
                <w:rFonts w:ascii="Avenir Next LT Pro" w:hAnsi="Avenir Next LT Pro" w:cs="Tahoma"/>
                <w:bCs/>
                <w:sz w:val="22"/>
                <w:szCs w:val="22"/>
              </w:rPr>
            </w:pPr>
          </w:p>
        </w:tc>
        <w:tc>
          <w:tcPr>
            <w:tcW w:w="4593" w:type="dxa"/>
            <w:shd w:val="clear" w:color="auto" w:fill="DEEAF6" w:themeFill="accent1" w:themeFillTint="33"/>
          </w:tcPr>
          <w:p w14:paraId="438C9E55" w14:textId="77777777" w:rsidR="00292E37" w:rsidRPr="001A670C" w:rsidRDefault="00292E37" w:rsidP="003B08AF">
            <w:pPr>
              <w:autoSpaceDE w:val="0"/>
              <w:autoSpaceDN w:val="0"/>
              <w:adjustRightInd w:val="0"/>
              <w:rPr>
                <w:rFonts w:ascii="Avenir Next LT Pro" w:hAnsi="Avenir Next LT Pro" w:cs="Tahoma"/>
                <w:sz w:val="22"/>
                <w:szCs w:val="22"/>
                <w:lang w:val="en-US"/>
              </w:rPr>
            </w:pPr>
          </w:p>
          <w:p w14:paraId="04A30929" w14:textId="77777777" w:rsidR="00292E37" w:rsidRPr="001A670C" w:rsidRDefault="00292E37" w:rsidP="003B08AF">
            <w:pPr>
              <w:autoSpaceDE w:val="0"/>
              <w:autoSpaceDN w:val="0"/>
              <w:adjustRightInd w:val="0"/>
              <w:jc w:val="center"/>
              <w:rPr>
                <w:rFonts w:ascii="Avenir Next LT Pro" w:hAnsi="Avenir Next LT Pro" w:cs="Tahoma"/>
                <w:b/>
                <w:bCs/>
                <w:sz w:val="22"/>
                <w:szCs w:val="22"/>
                <w:lang w:val="en-US"/>
              </w:rPr>
            </w:pPr>
            <w:r w:rsidRPr="001A670C">
              <w:rPr>
                <w:rFonts w:ascii="Avenir Next LT Pro" w:hAnsi="Avenir Next LT Pro" w:cs="Tahoma"/>
                <w:b/>
                <w:bCs/>
                <w:sz w:val="22"/>
                <w:szCs w:val="22"/>
                <w:lang w:val="en-US"/>
              </w:rPr>
              <w:t xml:space="preserve">Essential Requirements </w:t>
            </w:r>
          </w:p>
          <w:p w14:paraId="7DA31B0B" w14:textId="77777777" w:rsidR="00292E37" w:rsidRPr="001A670C" w:rsidRDefault="00292E37" w:rsidP="003B08AF">
            <w:pPr>
              <w:jc w:val="both"/>
              <w:rPr>
                <w:rFonts w:ascii="Avenir Next LT Pro" w:hAnsi="Avenir Next LT Pro" w:cs="Tahoma"/>
                <w:bCs/>
                <w:sz w:val="22"/>
                <w:szCs w:val="22"/>
              </w:rPr>
            </w:pPr>
          </w:p>
        </w:tc>
        <w:tc>
          <w:tcPr>
            <w:tcW w:w="3770" w:type="dxa"/>
            <w:shd w:val="clear" w:color="auto" w:fill="DEEAF6" w:themeFill="accent1" w:themeFillTint="33"/>
          </w:tcPr>
          <w:p w14:paraId="75517B31" w14:textId="77777777" w:rsidR="00292E37" w:rsidRPr="001A670C" w:rsidRDefault="00292E37" w:rsidP="003B08AF">
            <w:pPr>
              <w:autoSpaceDE w:val="0"/>
              <w:autoSpaceDN w:val="0"/>
              <w:adjustRightInd w:val="0"/>
              <w:rPr>
                <w:rFonts w:ascii="Avenir Next LT Pro" w:hAnsi="Avenir Next LT Pro" w:cs="Tahoma"/>
                <w:sz w:val="22"/>
                <w:szCs w:val="22"/>
                <w:lang w:val="en-US"/>
              </w:rPr>
            </w:pPr>
          </w:p>
          <w:p w14:paraId="51EFECED" w14:textId="77777777" w:rsidR="00292E37" w:rsidRPr="001A670C" w:rsidRDefault="00292E37" w:rsidP="003B08AF">
            <w:pPr>
              <w:autoSpaceDE w:val="0"/>
              <w:autoSpaceDN w:val="0"/>
              <w:adjustRightInd w:val="0"/>
              <w:rPr>
                <w:rFonts w:ascii="Avenir Next LT Pro" w:hAnsi="Avenir Next LT Pro" w:cs="Tahoma"/>
                <w:b/>
                <w:bCs/>
                <w:sz w:val="22"/>
                <w:szCs w:val="22"/>
                <w:lang w:val="en-US"/>
              </w:rPr>
            </w:pPr>
            <w:r w:rsidRPr="001A670C">
              <w:rPr>
                <w:rFonts w:ascii="Avenir Next LT Pro" w:hAnsi="Avenir Next LT Pro" w:cs="Tahoma"/>
                <w:b/>
                <w:bCs/>
                <w:sz w:val="22"/>
                <w:szCs w:val="22"/>
                <w:lang w:val="en-US"/>
              </w:rPr>
              <w:t>Desirable requirements</w:t>
            </w:r>
          </w:p>
        </w:tc>
      </w:tr>
      <w:tr w:rsidR="00292E37" w:rsidRPr="001A670C" w14:paraId="21EAC207" w14:textId="77777777" w:rsidTr="003B08AF">
        <w:tc>
          <w:tcPr>
            <w:tcW w:w="1413" w:type="dxa"/>
            <w:shd w:val="clear" w:color="auto" w:fill="DEEAF6" w:themeFill="accent1" w:themeFillTint="33"/>
          </w:tcPr>
          <w:p w14:paraId="377FB794" w14:textId="77777777" w:rsidR="00292E37" w:rsidRPr="001A670C" w:rsidRDefault="00292E37" w:rsidP="003B08AF">
            <w:pPr>
              <w:autoSpaceDE w:val="0"/>
              <w:autoSpaceDN w:val="0"/>
              <w:adjustRightInd w:val="0"/>
              <w:rPr>
                <w:rFonts w:ascii="Avenir Next LT Pro" w:hAnsi="Avenir Next LT Pro" w:cs="Tahoma"/>
                <w:sz w:val="22"/>
                <w:szCs w:val="22"/>
                <w:lang w:val="en-US"/>
              </w:rPr>
            </w:pPr>
            <w:r w:rsidRPr="001A670C">
              <w:rPr>
                <w:rFonts w:ascii="Avenir Next LT Pro" w:hAnsi="Avenir Next LT Pro" w:cs="Tahoma"/>
                <w:sz w:val="22"/>
                <w:szCs w:val="22"/>
                <w:lang w:val="en-US"/>
              </w:rPr>
              <w:t>Education &amp;</w:t>
            </w:r>
          </w:p>
          <w:p w14:paraId="39B28A19" w14:textId="77777777" w:rsidR="00292E37" w:rsidRPr="001A670C" w:rsidRDefault="00292E37" w:rsidP="003B08AF">
            <w:pPr>
              <w:autoSpaceDE w:val="0"/>
              <w:autoSpaceDN w:val="0"/>
              <w:adjustRightInd w:val="0"/>
              <w:rPr>
                <w:rFonts w:ascii="Avenir Next LT Pro" w:hAnsi="Avenir Next LT Pro" w:cs="Tahoma"/>
                <w:sz w:val="22"/>
                <w:szCs w:val="22"/>
                <w:lang w:val="en-US"/>
              </w:rPr>
            </w:pPr>
            <w:r w:rsidRPr="001A670C">
              <w:rPr>
                <w:rFonts w:ascii="Avenir Next LT Pro" w:hAnsi="Avenir Next LT Pro" w:cs="Tahoma"/>
                <w:sz w:val="22"/>
                <w:szCs w:val="22"/>
                <w:lang w:val="en-US"/>
              </w:rPr>
              <w:t>Training</w:t>
            </w:r>
          </w:p>
          <w:p w14:paraId="1168B90D" w14:textId="77777777" w:rsidR="00292E37" w:rsidRPr="001A670C" w:rsidRDefault="00292E37" w:rsidP="003B08AF">
            <w:pPr>
              <w:jc w:val="both"/>
              <w:rPr>
                <w:rFonts w:ascii="Avenir Next LT Pro" w:hAnsi="Avenir Next LT Pro" w:cs="Tahoma"/>
                <w:bCs/>
                <w:sz w:val="22"/>
                <w:szCs w:val="22"/>
              </w:rPr>
            </w:pPr>
          </w:p>
        </w:tc>
        <w:tc>
          <w:tcPr>
            <w:tcW w:w="4593" w:type="dxa"/>
          </w:tcPr>
          <w:p w14:paraId="798FE4A3" w14:textId="77777777" w:rsidR="00292E37" w:rsidRPr="001A670C" w:rsidRDefault="00292E37" w:rsidP="00292E37">
            <w:pPr>
              <w:numPr>
                <w:ilvl w:val="0"/>
                <w:numId w:val="33"/>
              </w:numPr>
              <w:autoSpaceDE w:val="0"/>
              <w:autoSpaceDN w:val="0"/>
              <w:adjustRightInd w:val="0"/>
              <w:ind w:left="436"/>
              <w:rPr>
                <w:rFonts w:ascii="Avenir Next LT Pro" w:hAnsi="Avenir Next LT Pro" w:cs="Tahoma"/>
                <w:sz w:val="22"/>
                <w:szCs w:val="22"/>
                <w:lang w:val="en-US"/>
              </w:rPr>
            </w:pPr>
            <w:r w:rsidRPr="001A670C">
              <w:rPr>
                <w:rFonts w:ascii="Avenir Next LT Pro" w:hAnsi="Avenir Next LT Pro" w:cs="Tahoma"/>
                <w:sz w:val="22"/>
                <w:szCs w:val="22"/>
                <w:lang w:val="en-US"/>
              </w:rPr>
              <w:t xml:space="preserve">Good standard of education including Management Training </w:t>
            </w:r>
          </w:p>
          <w:p w14:paraId="204334E8" w14:textId="7578B4BA" w:rsidR="00292E37" w:rsidRDefault="00292E37" w:rsidP="00292E37">
            <w:pPr>
              <w:numPr>
                <w:ilvl w:val="0"/>
                <w:numId w:val="33"/>
              </w:numPr>
              <w:autoSpaceDE w:val="0"/>
              <w:autoSpaceDN w:val="0"/>
              <w:adjustRightInd w:val="0"/>
              <w:ind w:left="436"/>
              <w:rPr>
                <w:rFonts w:ascii="Avenir Next LT Pro" w:hAnsi="Avenir Next LT Pro" w:cs="Tahoma"/>
                <w:sz w:val="22"/>
                <w:szCs w:val="22"/>
                <w:lang w:val="en-US"/>
              </w:rPr>
            </w:pPr>
            <w:r w:rsidRPr="001A670C">
              <w:rPr>
                <w:rFonts w:ascii="Avenir Next LT Pro" w:hAnsi="Avenir Next LT Pro" w:cs="Tahoma"/>
                <w:sz w:val="22"/>
                <w:szCs w:val="22"/>
                <w:lang w:val="en-US"/>
              </w:rPr>
              <w:t>Knowledge of child protection and safeguarding issues and procedure</w:t>
            </w:r>
          </w:p>
          <w:p w14:paraId="47D4D525" w14:textId="75CFC985" w:rsidR="00292E37" w:rsidRPr="0095446A" w:rsidRDefault="00924F59" w:rsidP="0095446A">
            <w:pPr>
              <w:numPr>
                <w:ilvl w:val="0"/>
                <w:numId w:val="33"/>
              </w:numPr>
              <w:autoSpaceDE w:val="0"/>
              <w:autoSpaceDN w:val="0"/>
              <w:adjustRightInd w:val="0"/>
              <w:ind w:left="436"/>
              <w:rPr>
                <w:rFonts w:ascii="Avenir Next LT Pro" w:hAnsi="Avenir Next LT Pro" w:cs="Tahoma"/>
                <w:sz w:val="22"/>
                <w:szCs w:val="22"/>
                <w:lang w:val="en-US"/>
              </w:rPr>
            </w:pPr>
            <w:r>
              <w:rPr>
                <w:rFonts w:ascii="Avenir Next LT Pro" w:hAnsi="Avenir Next LT Pro" w:cs="Tahoma"/>
                <w:sz w:val="22"/>
                <w:szCs w:val="22"/>
                <w:lang w:val="en-US"/>
              </w:rPr>
              <w:t>Understanding of conf</w:t>
            </w:r>
            <w:r w:rsidR="0095446A">
              <w:rPr>
                <w:rFonts w:ascii="Avenir Next LT Pro" w:hAnsi="Avenir Next LT Pro" w:cs="Tahoma"/>
                <w:sz w:val="22"/>
                <w:szCs w:val="22"/>
                <w:lang w:val="en-US"/>
              </w:rPr>
              <w:t>lict management</w:t>
            </w:r>
          </w:p>
          <w:p w14:paraId="1E82456F" w14:textId="77777777" w:rsidR="00292E37" w:rsidRPr="001A670C" w:rsidRDefault="00292E37" w:rsidP="00004DDD">
            <w:pPr>
              <w:autoSpaceDE w:val="0"/>
              <w:autoSpaceDN w:val="0"/>
              <w:adjustRightInd w:val="0"/>
              <w:rPr>
                <w:rFonts w:ascii="Avenir Next LT Pro" w:hAnsi="Avenir Next LT Pro" w:cs="Tahoma"/>
                <w:bCs/>
                <w:sz w:val="22"/>
                <w:szCs w:val="22"/>
              </w:rPr>
            </w:pPr>
          </w:p>
        </w:tc>
        <w:tc>
          <w:tcPr>
            <w:tcW w:w="3770" w:type="dxa"/>
          </w:tcPr>
          <w:p w14:paraId="688D1A9C" w14:textId="77777777" w:rsidR="00292E37" w:rsidRDefault="00297CC3" w:rsidP="00E07DEC">
            <w:pPr>
              <w:pStyle w:val="ListParagraph"/>
              <w:numPr>
                <w:ilvl w:val="0"/>
                <w:numId w:val="38"/>
              </w:numPr>
              <w:autoSpaceDE w:val="0"/>
              <w:autoSpaceDN w:val="0"/>
              <w:adjustRightInd w:val="0"/>
              <w:ind w:left="407"/>
              <w:rPr>
                <w:rFonts w:ascii="Avenir Next LT Pro" w:hAnsi="Avenir Next LT Pro" w:cs="Tahoma"/>
                <w:sz w:val="22"/>
                <w:szCs w:val="22"/>
                <w:lang w:val="en-US"/>
              </w:rPr>
            </w:pPr>
            <w:r w:rsidRPr="00297CC3">
              <w:rPr>
                <w:rFonts w:ascii="Avenir Next LT Pro" w:hAnsi="Avenir Next LT Pro" w:cs="Tahoma"/>
                <w:sz w:val="22"/>
                <w:szCs w:val="22"/>
                <w:lang w:val="en-US"/>
              </w:rPr>
              <w:t>Experience in the charity or non-profit sector.</w:t>
            </w:r>
          </w:p>
          <w:p w14:paraId="560CFC39" w14:textId="77777777" w:rsidR="001264FA" w:rsidRDefault="001264FA" w:rsidP="001264FA">
            <w:pPr>
              <w:pStyle w:val="ListParagraph"/>
              <w:autoSpaceDE w:val="0"/>
              <w:autoSpaceDN w:val="0"/>
              <w:adjustRightInd w:val="0"/>
              <w:ind w:left="407"/>
              <w:rPr>
                <w:rFonts w:ascii="Avenir Next LT Pro" w:hAnsi="Avenir Next LT Pro" w:cs="Tahoma"/>
                <w:sz w:val="22"/>
                <w:szCs w:val="22"/>
                <w:lang w:val="en-US"/>
              </w:rPr>
            </w:pPr>
          </w:p>
          <w:p w14:paraId="6D9901E6" w14:textId="1C4D50F6" w:rsidR="00297CC3" w:rsidRPr="00E07DEC" w:rsidRDefault="001264FA" w:rsidP="00E07DEC">
            <w:pPr>
              <w:pStyle w:val="ListParagraph"/>
              <w:numPr>
                <w:ilvl w:val="0"/>
                <w:numId w:val="38"/>
              </w:numPr>
              <w:autoSpaceDE w:val="0"/>
              <w:autoSpaceDN w:val="0"/>
              <w:adjustRightInd w:val="0"/>
              <w:ind w:left="407"/>
              <w:rPr>
                <w:rFonts w:ascii="Avenir Next LT Pro" w:hAnsi="Avenir Next LT Pro" w:cs="Tahoma"/>
                <w:sz w:val="22"/>
                <w:szCs w:val="22"/>
                <w:lang w:val="en-US"/>
              </w:rPr>
            </w:pPr>
            <w:r w:rsidRPr="001264FA">
              <w:rPr>
                <w:rFonts w:ascii="Avenir Next LT Pro" w:hAnsi="Avenir Next LT Pro" w:cs="Tahoma"/>
                <w:sz w:val="22"/>
                <w:szCs w:val="22"/>
                <w:lang w:val="en-US"/>
              </w:rPr>
              <w:t>Knowledge of the Welsh education and employment landscape.</w:t>
            </w:r>
          </w:p>
        </w:tc>
      </w:tr>
      <w:tr w:rsidR="00292E37" w:rsidRPr="001A670C" w14:paraId="4DF6DEFA" w14:textId="77777777" w:rsidTr="003B08AF">
        <w:tc>
          <w:tcPr>
            <w:tcW w:w="1413" w:type="dxa"/>
            <w:shd w:val="clear" w:color="auto" w:fill="DEEAF6" w:themeFill="accent1" w:themeFillTint="33"/>
          </w:tcPr>
          <w:p w14:paraId="4622488E" w14:textId="6DD7520C" w:rsidR="00292E37" w:rsidRPr="001A670C" w:rsidRDefault="00292E37" w:rsidP="003B08AF">
            <w:pPr>
              <w:autoSpaceDE w:val="0"/>
              <w:autoSpaceDN w:val="0"/>
              <w:adjustRightInd w:val="0"/>
              <w:rPr>
                <w:rFonts w:ascii="Avenir Next LT Pro" w:hAnsi="Avenir Next LT Pro" w:cs="Tahoma"/>
                <w:sz w:val="22"/>
                <w:szCs w:val="22"/>
                <w:lang w:val="en-US"/>
              </w:rPr>
            </w:pPr>
            <w:r w:rsidRPr="001A670C">
              <w:rPr>
                <w:rFonts w:ascii="Avenir Next LT Pro" w:hAnsi="Avenir Next LT Pro" w:cs="Tahoma"/>
                <w:sz w:val="22"/>
                <w:szCs w:val="22"/>
                <w:lang w:val="en-US"/>
              </w:rPr>
              <w:t>Experience</w:t>
            </w:r>
            <w:r w:rsidR="00E149F5">
              <w:rPr>
                <w:rFonts w:ascii="Avenir Next LT Pro" w:hAnsi="Avenir Next LT Pro" w:cs="Tahoma"/>
                <w:sz w:val="22"/>
                <w:szCs w:val="22"/>
                <w:lang w:val="en-US"/>
              </w:rPr>
              <w:t xml:space="preserve"> &amp;Skills </w:t>
            </w:r>
          </w:p>
          <w:p w14:paraId="1FA10A97" w14:textId="77777777" w:rsidR="00292E37" w:rsidRPr="001A670C" w:rsidRDefault="00292E37" w:rsidP="003D6E96">
            <w:pPr>
              <w:autoSpaceDE w:val="0"/>
              <w:autoSpaceDN w:val="0"/>
              <w:adjustRightInd w:val="0"/>
              <w:rPr>
                <w:rFonts w:ascii="Avenir Next LT Pro" w:hAnsi="Avenir Next LT Pro" w:cs="Tahoma"/>
                <w:bCs/>
                <w:sz w:val="22"/>
                <w:szCs w:val="22"/>
              </w:rPr>
            </w:pPr>
          </w:p>
        </w:tc>
        <w:tc>
          <w:tcPr>
            <w:tcW w:w="4593" w:type="dxa"/>
          </w:tcPr>
          <w:p w14:paraId="00200D0A" w14:textId="77777777" w:rsidR="00292E37" w:rsidRPr="001A670C" w:rsidRDefault="00292E37" w:rsidP="003B08AF">
            <w:pPr>
              <w:autoSpaceDE w:val="0"/>
              <w:autoSpaceDN w:val="0"/>
              <w:adjustRightInd w:val="0"/>
              <w:rPr>
                <w:rFonts w:ascii="Avenir Next LT Pro" w:hAnsi="Avenir Next LT Pro" w:cs="Tahoma"/>
                <w:b/>
                <w:bCs/>
                <w:sz w:val="22"/>
                <w:szCs w:val="22"/>
                <w:lang w:val="en-US"/>
              </w:rPr>
            </w:pPr>
            <w:r w:rsidRPr="001A670C">
              <w:rPr>
                <w:rFonts w:ascii="Avenir Next LT Pro" w:hAnsi="Avenir Next LT Pro" w:cs="Tahoma"/>
                <w:b/>
                <w:bCs/>
                <w:sz w:val="22"/>
                <w:szCs w:val="22"/>
                <w:lang w:val="en-US"/>
              </w:rPr>
              <w:t xml:space="preserve">Experience </w:t>
            </w:r>
          </w:p>
          <w:p w14:paraId="68A0E55D" w14:textId="77777777" w:rsidR="00292E37" w:rsidRDefault="00292E37" w:rsidP="00292E37">
            <w:pPr>
              <w:numPr>
                <w:ilvl w:val="0"/>
                <w:numId w:val="34"/>
              </w:numPr>
              <w:autoSpaceDE w:val="0"/>
              <w:autoSpaceDN w:val="0"/>
              <w:adjustRightInd w:val="0"/>
              <w:ind w:left="463" w:right="97"/>
              <w:rPr>
                <w:rFonts w:ascii="Avenir Next LT Pro" w:hAnsi="Avenir Next LT Pro" w:cs="Tahoma"/>
                <w:sz w:val="22"/>
                <w:szCs w:val="22"/>
                <w:lang w:val="en-US"/>
              </w:rPr>
            </w:pPr>
            <w:r w:rsidRPr="003E5BE0">
              <w:rPr>
                <w:rFonts w:ascii="Avenir Next LT Pro" w:hAnsi="Avenir Next LT Pro" w:cs="Tahoma"/>
                <w:sz w:val="22"/>
                <w:szCs w:val="22"/>
                <w:lang w:val="en-US"/>
              </w:rPr>
              <w:t>Experience of working with disadvantage</w:t>
            </w:r>
            <w:r>
              <w:rPr>
                <w:rFonts w:ascii="Avenir Next LT Pro" w:hAnsi="Avenir Next LT Pro" w:cs="Tahoma"/>
                <w:sz w:val="22"/>
                <w:szCs w:val="22"/>
                <w:lang w:val="en-US"/>
              </w:rPr>
              <w:t xml:space="preserve"> groups</w:t>
            </w:r>
          </w:p>
          <w:p w14:paraId="7F8C0B7B" w14:textId="5BAA8875" w:rsidR="00292E37" w:rsidRPr="00B22122" w:rsidRDefault="00292E37" w:rsidP="00292E37">
            <w:pPr>
              <w:numPr>
                <w:ilvl w:val="0"/>
                <w:numId w:val="34"/>
              </w:numPr>
              <w:autoSpaceDE w:val="0"/>
              <w:autoSpaceDN w:val="0"/>
              <w:adjustRightInd w:val="0"/>
              <w:ind w:left="463" w:right="97"/>
              <w:rPr>
                <w:rFonts w:ascii="Avenir Next LT Pro" w:hAnsi="Avenir Next LT Pro" w:cs="Tahoma"/>
                <w:sz w:val="22"/>
                <w:szCs w:val="22"/>
                <w:lang w:val="en-US"/>
              </w:rPr>
            </w:pPr>
            <w:r w:rsidRPr="003E5BE0">
              <w:rPr>
                <w:rFonts w:ascii="Avenir Next LT Pro" w:hAnsi="Avenir Next LT Pro" w:cs="Arial"/>
                <w:color w:val="26384E"/>
                <w:sz w:val="22"/>
                <w:szCs w:val="22"/>
                <w:shd w:val="clear" w:color="auto" w:fill="FFFFFF"/>
              </w:rPr>
              <w:t>Strong background in leading and delivering services</w:t>
            </w:r>
            <w:r w:rsidR="003F56C3">
              <w:rPr>
                <w:rFonts w:ascii="Avenir Next LT Pro" w:hAnsi="Avenir Next LT Pro" w:cs="Arial"/>
                <w:color w:val="26384E"/>
                <w:sz w:val="22"/>
                <w:szCs w:val="22"/>
                <w:shd w:val="clear" w:color="auto" w:fill="FFFFFF"/>
              </w:rPr>
              <w:t xml:space="preserve">, </w:t>
            </w:r>
            <w:r w:rsidRPr="003E5BE0">
              <w:rPr>
                <w:rFonts w:ascii="Avenir Next LT Pro" w:hAnsi="Avenir Next LT Pro" w:cs="Arial"/>
                <w:color w:val="26384E"/>
                <w:sz w:val="22"/>
                <w:szCs w:val="22"/>
                <w:shd w:val="clear" w:color="auto" w:fill="FFFFFF"/>
              </w:rPr>
              <w:t>managing all resources and reporting</w:t>
            </w:r>
            <w:r w:rsidR="003F56C3">
              <w:rPr>
                <w:rFonts w:ascii="Avenir Next LT Pro" w:hAnsi="Avenir Next LT Pro" w:cs="Arial"/>
                <w:color w:val="26384E"/>
                <w:sz w:val="22"/>
                <w:szCs w:val="22"/>
                <w:shd w:val="clear" w:color="auto" w:fill="FFFFFF"/>
              </w:rPr>
              <w:t>.</w:t>
            </w:r>
          </w:p>
          <w:p w14:paraId="2C62D42A" w14:textId="22FAAB4F" w:rsidR="00B22122" w:rsidRPr="003E5BE0" w:rsidRDefault="00B22122" w:rsidP="00292E37">
            <w:pPr>
              <w:numPr>
                <w:ilvl w:val="0"/>
                <w:numId w:val="34"/>
              </w:numPr>
              <w:autoSpaceDE w:val="0"/>
              <w:autoSpaceDN w:val="0"/>
              <w:adjustRightInd w:val="0"/>
              <w:ind w:left="463" w:right="97"/>
              <w:rPr>
                <w:rFonts w:ascii="Avenir Next LT Pro" w:hAnsi="Avenir Next LT Pro" w:cs="Tahoma"/>
                <w:sz w:val="22"/>
                <w:szCs w:val="22"/>
                <w:lang w:val="en-US"/>
              </w:rPr>
            </w:pPr>
            <w:r w:rsidRPr="00B22122">
              <w:rPr>
                <w:rFonts w:ascii="Avenir Next LT Pro" w:hAnsi="Avenir Next LT Pro" w:cs="Tahoma"/>
                <w:sz w:val="22"/>
                <w:szCs w:val="22"/>
                <w:lang w:val="en-US"/>
              </w:rPr>
              <w:t>Experience of line managing staff.</w:t>
            </w:r>
          </w:p>
          <w:p w14:paraId="3AA16F16" w14:textId="77777777" w:rsidR="00292E37" w:rsidRPr="001A670C" w:rsidRDefault="00292E37" w:rsidP="003B08AF">
            <w:pPr>
              <w:autoSpaceDE w:val="0"/>
              <w:autoSpaceDN w:val="0"/>
              <w:adjustRightInd w:val="0"/>
              <w:rPr>
                <w:rFonts w:ascii="Avenir Next LT Pro" w:hAnsi="Avenir Next LT Pro" w:cs="Tahoma"/>
                <w:sz w:val="22"/>
                <w:szCs w:val="22"/>
                <w:lang w:val="en-US"/>
              </w:rPr>
            </w:pPr>
          </w:p>
          <w:p w14:paraId="5E2F6D24" w14:textId="77777777" w:rsidR="00292E37" w:rsidRPr="001A670C" w:rsidRDefault="00292E37" w:rsidP="003B08AF">
            <w:pPr>
              <w:autoSpaceDE w:val="0"/>
              <w:autoSpaceDN w:val="0"/>
              <w:adjustRightInd w:val="0"/>
              <w:rPr>
                <w:rFonts w:ascii="Avenir Next LT Pro" w:hAnsi="Avenir Next LT Pro" w:cs="Tahoma"/>
                <w:b/>
                <w:bCs/>
                <w:sz w:val="22"/>
                <w:szCs w:val="22"/>
                <w:lang w:val="en-US"/>
              </w:rPr>
            </w:pPr>
            <w:r w:rsidRPr="001A670C">
              <w:rPr>
                <w:rFonts w:ascii="Avenir Next LT Pro" w:hAnsi="Avenir Next LT Pro" w:cs="Tahoma"/>
                <w:b/>
                <w:bCs/>
                <w:sz w:val="22"/>
                <w:szCs w:val="22"/>
                <w:lang w:val="en-US"/>
              </w:rPr>
              <w:t xml:space="preserve">Knowledge </w:t>
            </w:r>
          </w:p>
          <w:p w14:paraId="0C413B42" w14:textId="77777777" w:rsidR="003109DD" w:rsidRDefault="00292E37" w:rsidP="00292E37">
            <w:pPr>
              <w:numPr>
                <w:ilvl w:val="0"/>
                <w:numId w:val="34"/>
              </w:numPr>
              <w:autoSpaceDE w:val="0"/>
              <w:autoSpaceDN w:val="0"/>
              <w:adjustRightInd w:val="0"/>
              <w:ind w:left="463"/>
              <w:rPr>
                <w:rFonts w:ascii="Avenir Next LT Pro" w:hAnsi="Avenir Next LT Pro" w:cs="Tahoma"/>
                <w:sz w:val="22"/>
                <w:szCs w:val="22"/>
                <w:lang w:val="en-US"/>
              </w:rPr>
            </w:pPr>
            <w:r w:rsidRPr="001A670C">
              <w:rPr>
                <w:rFonts w:ascii="Avenir Next LT Pro" w:hAnsi="Avenir Next LT Pro" w:cs="Tahoma"/>
                <w:sz w:val="22"/>
                <w:szCs w:val="22"/>
                <w:lang w:val="en-US"/>
              </w:rPr>
              <w:t xml:space="preserve">Knowledge and understanding of the asylum </w:t>
            </w:r>
            <w:r>
              <w:rPr>
                <w:rFonts w:ascii="Avenir Next LT Pro" w:hAnsi="Avenir Next LT Pro" w:cs="Tahoma"/>
                <w:sz w:val="22"/>
                <w:szCs w:val="22"/>
                <w:lang w:val="en-US"/>
              </w:rPr>
              <w:t xml:space="preserve">and resettlement </w:t>
            </w:r>
            <w:r w:rsidRPr="001A670C">
              <w:rPr>
                <w:rFonts w:ascii="Avenir Next LT Pro" w:hAnsi="Avenir Next LT Pro" w:cs="Tahoma"/>
                <w:sz w:val="22"/>
                <w:szCs w:val="22"/>
                <w:lang w:val="en-US"/>
              </w:rPr>
              <w:t>process in the UK</w:t>
            </w:r>
            <w:r w:rsidR="003109DD">
              <w:rPr>
                <w:rFonts w:ascii="Avenir Next LT Pro" w:hAnsi="Avenir Next LT Pro" w:cs="Tahoma"/>
                <w:sz w:val="22"/>
                <w:szCs w:val="22"/>
                <w:lang w:val="en-US"/>
              </w:rPr>
              <w:t>.</w:t>
            </w:r>
          </w:p>
          <w:p w14:paraId="5C7AE939" w14:textId="2F0AC6D2" w:rsidR="00292E37" w:rsidRPr="001A670C" w:rsidRDefault="002D28F6" w:rsidP="00292E37">
            <w:pPr>
              <w:numPr>
                <w:ilvl w:val="0"/>
                <w:numId w:val="34"/>
              </w:numPr>
              <w:autoSpaceDE w:val="0"/>
              <w:autoSpaceDN w:val="0"/>
              <w:adjustRightInd w:val="0"/>
              <w:ind w:left="463"/>
              <w:rPr>
                <w:rFonts w:ascii="Avenir Next LT Pro" w:hAnsi="Avenir Next LT Pro" w:cs="Tahoma"/>
                <w:sz w:val="22"/>
                <w:szCs w:val="22"/>
                <w:lang w:val="en-US"/>
              </w:rPr>
            </w:pPr>
            <w:r>
              <w:rPr>
                <w:rFonts w:ascii="Avenir Next LT Pro" w:hAnsi="Avenir Next LT Pro" w:cs="Tahoma"/>
                <w:sz w:val="22"/>
                <w:szCs w:val="22"/>
                <w:lang w:val="en-US"/>
              </w:rPr>
              <w:lastRenderedPageBreak/>
              <w:t>Knowledge and understanding of i</w:t>
            </w:r>
            <w:r w:rsidR="00292E37" w:rsidRPr="001A670C">
              <w:rPr>
                <w:rFonts w:ascii="Avenir Next LT Pro" w:hAnsi="Avenir Next LT Pro" w:cs="Tahoma"/>
                <w:sz w:val="22"/>
                <w:szCs w:val="22"/>
                <w:lang w:val="en-US"/>
              </w:rPr>
              <w:t>ssues affecting people seeking asylum and people with refugee status</w:t>
            </w:r>
            <w:r w:rsidR="00FA724E">
              <w:rPr>
                <w:rFonts w:ascii="Avenir Next LT Pro" w:hAnsi="Avenir Next LT Pro" w:cs="Tahoma"/>
                <w:sz w:val="22"/>
                <w:szCs w:val="22"/>
                <w:lang w:val="en-US"/>
              </w:rPr>
              <w:t xml:space="preserve"> and other leaves.</w:t>
            </w:r>
          </w:p>
          <w:p w14:paraId="7252262A" w14:textId="77777777" w:rsidR="00292E37" w:rsidRPr="001A670C" w:rsidRDefault="00292E37" w:rsidP="003B08AF">
            <w:pPr>
              <w:autoSpaceDE w:val="0"/>
              <w:autoSpaceDN w:val="0"/>
              <w:adjustRightInd w:val="0"/>
              <w:rPr>
                <w:rFonts w:ascii="Avenir Next LT Pro" w:hAnsi="Avenir Next LT Pro" w:cs="Tahoma"/>
                <w:sz w:val="22"/>
                <w:szCs w:val="22"/>
                <w:lang w:val="en-US"/>
              </w:rPr>
            </w:pPr>
          </w:p>
          <w:p w14:paraId="548F2021" w14:textId="77777777" w:rsidR="00292E37" w:rsidRPr="001A670C" w:rsidRDefault="00292E37" w:rsidP="003B08AF">
            <w:pPr>
              <w:autoSpaceDE w:val="0"/>
              <w:autoSpaceDN w:val="0"/>
              <w:adjustRightInd w:val="0"/>
              <w:rPr>
                <w:rFonts w:ascii="Avenir Next LT Pro" w:hAnsi="Avenir Next LT Pro" w:cs="Tahoma"/>
                <w:b/>
                <w:bCs/>
                <w:sz w:val="22"/>
                <w:szCs w:val="22"/>
                <w:lang w:val="en-US"/>
              </w:rPr>
            </w:pPr>
            <w:r w:rsidRPr="001A670C">
              <w:rPr>
                <w:rFonts w:ascii="Avenir Next LT Pro" w:hAnsi="Avenir Next LT Pro" w:cs="Tahoma"/>
                <w:b/>
                <w:bCs/>
                <w:sz w:val="22"/>
                <w:szCs w:val="22"/>
                <w:lang w:val="en-US"/>
              </w:rPr>
              <w:t xml:space="preserve">Communication </w:t>
            </w:r>
          </w:p>
          <w:p w14:paraId="11D06A08" w14:textId="77777777" w:rsidR="00292E37" w:rsidRPr="00A920B3" w:rsidRDefault="00292E37" w:rsidP="00292E37">
            <w:pPr>
              <w:pStyle w:val="ListParagraph"/>
              <w:numPr>
                <w:ilvl w:val="0"/>
                <w:numId w:val="34"/>
              </w:numPr>
              <w:autoSpaceDE w:val="0"/>
              <w:autoSpaceDN w:val="0"/>
              <w:adjustRightInd w:val="0"/>
              <w:ind w:left="463" w:right="97"/>
              <w:rPr>
                <w:rFonts w:ascii="Avenir Next LT Pro" w:hAnsi="Avenir Next LT Pro" w:cs="Tahoma"/>
                <w:sz w:val="22"/>
                <w:szCs w:val="22"/>
                <w:lang w:val="en-US"/>
              </w:rPr>
            </w:pPr>
            <w:r w:rsidRPr="001A670C">
              <w:rPr>
                <w:rFonts w:ascii="Avenir Next LT Pro" w:hAnsi="Avenir Next LT Pro" w:cs="Arial"/>
                <w:color w:val="26384E"/>
                <w:sz w:val="22"/>
                <w:szCs w:val="22"/>
                <w:shd w:val="clear" w:color="auto" w:fill="FFFFFF"/>
              </w:rPr>
              <w:t>Excellent interpersonal skills and a professional demeanour which generates credibility, diplomacy and confidence amongst contractors, funders, board members and staff</w:t>
            </w:r>
          </w:p>
          <w:p w14:paraId="4C87F0AE" w14:textId="1985DD07" w:rsidR="00A920B3" w:rsidRDefault="00621E7B" w:rsidP="00292E37">
            <w:pPr>
              <w:pStyle w:val="ListParagraph"/>
              <w:numPr>
                <w:ilvl w:val="0"/>
                <w:numId w:val="34"/>
              </w:numPr>
              <w:autoSpaceDE w:val="0"/>
              <w:autoSpaceDN w:val="0"/>
              <w:adjustRightInd w:val="0"/>
              <w:ind w:left="463" w:right="97"/>
              <w:rPr>
                <w:rFonts w:ascii="Avenir Next LT Pro" w:hAnsi="Avenir Next LT Pro" w:cs="Tahoma"/>
                <w:sz w:val="22"/>
                <w:szCs w:val="22"/>
                <w:lang w:val="en-US"/>
              </w:rPr>
            </w:pPr>
            <w:r w:rsidRPr="00621E7B">
              <w:rPr>
                <w:rFonts w:ascii="Avenir Next LT Pro" w:hAnsi="Avenir Next LT Pro" w:cs="Tahoma"/>
                <w:sz w:val="22"/>
                <w:szCs w:val="22"/>
                <w:lang w:val="en-US"/>
              </w:rPr>
              <w:t>Fluency in English with excellent written communication skills; able to undertake research and write clearly and persuasively for different audiences.</w:t>
            </w:r>
          </w:p>
          <w:p w14:paraId="71105147" w14:textId="12415120" w:rsidR="00697470" w:rsidRPr="00697470" w:rsidRDefault="00697470" w:rsidP="00697470">
            <w:pPr>
              <w:numPr>
                <w:ilvl w:val="0"/>
                <w:numId w:val="34"/>
              </w:numPr>
              <w:autoSpaceDE w:val="0"/>
              <w:autoSpaceDN w:val="0"/>
              <w:adjustRightInd w:val="0"/>
              <w:ind w:left="436"/>
              <w:rPr>
                <w:rFonts w:ascii="Avenir Next LT Pro" w:hAnsi="Avenir Next LT Pro" w:cs="Tahoma"/>
                <w:sz w:val="22"/>
                <w:szCs w:val="22"/>
                <w:lang w:val="en-US"/>
              </w:rPr>
            </w:pPr>
            <w:r w:rsidRPr="001A670C">
              <w:rPr>
                <w:rFonts w:ascii="Avenir Next LT Pro" w:hAnsi="Avenir Next LT Pro" w:cs="Tahoma"/>
                <w:sz w:val="22"/>
                <w:szCs w:val="22"/>
                <w:lang w:val="en-US"/>
              </w:rPr>
              <w:t>Ability to prepare reports in a concise and engaging manner</w:t>
            </w:r>
          </w:p>
          <w:p w14:paraId="3A73DAA1" w14:textId="77777777" w:rsidR="00621E7B" w:rsidRPr="00697470" w:rsidRDefault="00621E7B" w:rsidP="00697470">
            <w:pPr>
              <w:autoSpaceDE w:val="0"/>
              <w:autoSpaceDN w:val="0"/>
              <w:adjustRightInd w:val="0"/>
              <w:ind w:left="103" w:right="97"/>
              <w:rPr>
                <w:rFonts w:ascii="Avenir Next LT Pro" w:hAnsi="Avenir Next LT Pro" w:cs="Tahoma"/>
                <w:sz w:val="22"/>
                <w:szCs w:val="22"/>
                <w:lang w:val="en-US"/>
              </w:rPr>
            </w:pPr>
          </w:p>
          <w:p w14:paraId="75D73BA4" w14:textId="77777777" w:rsidR="00292E37" w:rsidRPr="001A670C" w:rsidRDefault="00292E37" w:rsidP="003B08AF">
            <w:pPr>
              <w:autoSpaceDE w:val="0"/>
              <w:autoSpaceDN w:val="0"/>
              <w:adjustRightInd w:val="0"/>
              <w:rPr>
                <w:rFonts w:ascii="Avenir Next LT Pro" w:hAnsi="Avenir Next LT Pro" w:cs="Tahoma"/>
                <w:sz w:val="22"/>
                <w:szCs w:val="22"/>
                <w:lang w:val="en-US"/>
              </w:rPr>
            </w:pPr>
          </w:p>
          <w:p w14:paraId="5D17E99A" w14:textId="77777777" w:rsidR="00292E37" w:rsidRPr="001A670C" w:rsidRDefault="00292E37" w:rsidP="003B08AF">
            <w:pPr>
              <w:autoSpaceDE w:val="0"/>
              <w:autoSpaceDN w:val="0"/>
              <w:adjustRightInd w:val="0"/>
              <w:rPr>
                <w:rFonts w:ascii="Avenir Next LT Pro" w:hAnsi="Avenir Next LT Pro" w:cs="Tahoma"/>
                <w:b/>
                <w:bCs/>
                <w:sz w:val="22"/>
                <w:szCs w:val="22"/>
                <w:lang w:val="en-US"/>
              </w:rPr>
            </w:pPr>
            <w:r w:rsidRPr="001A670C">
              <w:rPr>
                <w:rFonts w:ascii="Avenir Next LT Pro" w:hAnsi="Avenir Next LT Pro" w:cs="Tahoma"/>
                <w:b/>
                <w:bCs/>
                <w:sz w:val="22"/>
                <w:szCs w:val="22"/>
                <w:lang w:val="en-US"/>
              </w:rPr>
              <w:t>Influencing</w:t>
            </w:r>
          </w:p>
          <w:p w14:paraId="7969AFDA" w14:textId="77777777" w:rsidR="00292E37" w:rsidRPr="001A670C" w:rsidRDefault="00292E37" w:rsidP="00292E37">
            <w:pPr>
              <w:numPr>
                <w:ilvl w:val="0"/>
                <w:numId w:val="34"/>
              </w:numPr>
              <w:autoSpaceDE w:val="0"/>
              <w:autoSpaceDN w:val="0"/>
              <w:adjustRightInd w:val="0"/>
              <w:ind w:left="436"/>
              <w:rPr>
                <w:rFonts w:ascii="Avenir Next LT Pro" w:hAnsi="Avenir Next LT Pro" w:cs="Tahoma"/>
                <w:sz w:val="22"/>
                <w:szCs w:val="22"/>
                <w:lang w:val="en-US"/>
              </w:rPr>
            </w:pPr>
            <w:r w:rsidRPr="001A670C">
              <w:rPr>
                <w:rFonts w:ascii="Avenir Next LT Pro" w:hAnsi="Avenir Next LT Pro" w:cs="Tahoma"/>
                <w:sz w:val="22"/>
                <w:szCs w:val="22"/>
                <w:lang w:val="en-US"/>
              </w:rPr>
              <w:t>Experience of and the ability to negotiate and work in partnership with service providers, both statutory and non-statutory</w:t>
            </w:r>
          </w:p>
          <w:p w14:paraId="370FBAD1" w14:textId="2F0284AE" w:rsidR="00697470" w:rsidRPr="001A670C" w:rsidRDefault="00697470" w:rsidP="00292E37">
            <w:pPr>
              <w:numPr>
                <w:ilvl w:val="0"/>
                <w:numId w:val="34"/>
              </w:numPr>
              <w:autoSpaceDE w:val="0"/>
              <w:autoSpaceDN w:val="0"/>
              <w:adjustRightInd w:val="0"/>
              <w:ind w:left="436"/>
              <w:rPr>
                <w:rFonts w:ascii="Avenir Next LT Pro" w:hAnsi="Avenir Next LT Pro" w:cs="Tahoma"/>
                <w:sz w:val="22"/>
                <w:szCs w:val="22"/>
                <w:lang w:val="en-US"/>
              </w:rPr>
            </w:pPr>
            <w:r w:rsidRPr="00697470">
              <w:rPr>
                <w:rFonts w:ascii="Avenir Next LT Pro" w:hAnsi="Avenir Next LT Pro" w:cs="Tahoma"/>
                <w:sz w:val="22"/>
                <w:szCs w:val="22"/>
                <w:lang w:val="en-US"/>
              </w:rPr>
              <w:t>Proven ability to influence positive change at a high level.</w:t>
            </w:r>
          </w:p>
          <w:p w14:paraId="2EC6AF6B" w14:textId="77777777" w:rsidR="00292E37" w:rsidRPr="001A670C" w:rsidRDefault="00292E37" w:rsidP="003B08AF">
            <w:pPr>
              <w:ind w:left="360"/>
              <w:jc w:val="both"/>
              <w:rPr>
                <w:rFonts w:ascii="Avenir Next LT Pro" w:hAnsi="Avenir Next LT Pro" w:cs="Tahoma"/>
                <w:bCs/>
                <w:sz w:val="22"/>
                <w:szCs w:val="22"/>
              </w:rPr>
            </w:pPr>
          </w:p>
          <w:p w14:paraId="17446FF2" w14:textId="77777777" w:rsidR="00292E37" w:rsidRPr="001A670C" w:rsidRDefault="00292E37" w:rsidP="003B08AF">
            <w:pPr>
              <w:jc w:val="both"/>
              <w:rPr>
                <w:rFonts w:ascii="Avenir Next LT Pro" w:hAnsi="Avenir Next LT Pro" w:cs="Tahoma"/>
                <w:b/>
                <w:sz w:val="22"/>
                <w:szCs w:val="22"/>
              </w:rPr>
            </w:pPr>
            <w:r w:rsidRPr="001A670C">
              <w:rPr>
                <w:rFonts w:ascii="Avenir Next LT Pro" w:hAnsi="Avenir Next LT Pro" w:cs="Tahoma"/>
                <w:b/>
                <w:sz w:val="22"/>
                <w:szCs w:val="22"/>
              </w:rPr>
              <w:t xml:space="preserve">IT Knowledge </w:t>
            </w:r>
          </w:p>
          <w:p w14:paraId="5B187D31" w14:textId="05D2B3C2" w:rsidR="00292E37" w:rsidRPr="001A670C" w:rsidRDefault="00292E37" w:rsidP="006B0A24">
            <w:pPr>
              <w:numPr>
                <w:ilvl w:val="0"/>
                <w:numId w:val="34"/>
              </w:numPr>
              <w:autoSpaceDE w:val="0"/>
              <w:autoSpaceDN w:val="0"/>
              <w:adjustRightInd w:val="0"/>
              <w:ind w:left="436"/>
              <w:rPr>
                <w:rFonts w:ascii="Avenir Next LT Pro" w:hAnsi="Avenir Next LT Pro" w:cs="Tahoma"/>
                <w:bCs/>
                <w:sz w:val="22"/>
                <w:szCs w:val="22"/>
              </w:rPr>
            </w:pPr>
            <w:r w:rsidRPr="001A670C">
              <w:rPr>
                <w:rFonts w:ascii="Avenir Next LT Pro" w:hAnsi="Avenir Next LT Pro" w:cs="Tahoma"/>
                <w:sz w:val="22"/>
                <w:szCs w:val="22"/>
                <w:lang w:val="en-US"/>
              </w:rPr>
              <w:t xml:space="preserve">Ability to be administratively self-sufficient, including working knowledge of IT packages </w:t>
            </w:r>
            <w:r w:rsidR="0022338B" w:rsidRPr="0022338B">
              <w:rPr>
                <w:rFonts w:ascii="Avenir Next LT Pro" w:hAnsi="Avenir Next LT Pro" w:cs="Tahoma"/>
                <w:sz w:val="22"/>
                <w:szCs w:val="22"/>
                <w:lang w:val="en-US"/>
              </w:rPr>
              <w:t>with ability to be open to new software</w:t>
            </w:r>
          </w:p>
        </w:tc>
        <w:tc>
          <w:tcPr>
            <w:tcW w:w="3770" w:type="dxa"/>
          </w:tcPr>
          <w:p w14:paraId="5587988A" w14:textId="77777777" w:rsidR="00292E37" w:rsidRPr="001A670C" w:rsidRDefault="00292E37" w:rsidP="003B08AF">
            <w:pPr>
              <w:pStyle w:val="ListParagraph"/>
              <w:spacing w:line="276" w:lineRule="auto"/>
              <w:ind w:left="334"/>
              <w:rPr>
                <w:rFonts w:ascii="Avenir Next LT Pro" w:hAnsi="Avenir Next LT Pro" w:cs="Arial"/>
                <w:sz w:val="22"/>
                <w:szCs w:val="22"/>
              </w:rPr>
            </w:pPr>
          </w:p>
          <w:p w14:paraId="4DF3DADF" w14:textId="156C8A60" w:rsidR="00292E37" w:rsidRPr="001A670C" w:rsidRDefault="00292E37" w:rsidP="00292E37">
            <w:pPr>
              <w:pStyle w:val="ListParagraph"/>
              <w:numPr>
                <w:ilvl w:val="0"/>
                <w:numId w:val="37"/>
              </w:numPr>
              <w:ind w:left="334" w:hanging="284"/>
              <w:rPr>
                <w:rFonts w:ascii="Avenir Next LT Pro" w:hAnsi="Avenir Next LT Pro" w:cs="Arial"/>
                <w:sz w:val="22"/>
                <w:szCs w:val="22"/>
              </w:rPr>
            </w:pPr>
            <w:r w:rsidRPr="001A670C">
              <w:rPr>
                <w:rFonts w:ascii="Avenir Next LT Pro" w:hAnsi="Avenir Next LT Pro" w:cs="Arial"/>
                <w:sz w:val="22"/>
                <w:szCs w:val="22"/>
              </w:rPr>
              <w:t>Lived experience of the asylum system and</w:t>
            </w:r>
            <w:r w:rsidR="000A4D40">
              <w:rPr>
                <w:rFonts w:ascii="Avenir Next LT Pro" w:hAnsi="Avenir Next LT Pro" w:cs="Arial"/>
                <w:sz w:val="22"/>
                <w:szCs w:val="22"/>
              </w:rPr>
              <w:t xml:space="preserve">/or </w:t>
            </w:r>
            <w:r w:rsidRPr="001A670C">
              <w:rPr>
                <w:rFonts w:ascii="Avenir Next LT Pro" w:hAnsi="Avenir Next LT Pro" w:cs="Arial"/>
                <w:sz w:val="22"/>
                <w:szCs w:val="22"/>
              </w:rPr>
              <w:t>resettlement in the UK</w:t>
            </w:r>
          </w:p>
          <w:p w14:paraId="1F2076B4" w14:textId="77777777" w:rsidR="00292E37" w:rsidRPr="001A670C" w:rsidRDefault="00292E37" w:rsidP="003B08AF">
            <w:pPr>
              <w:spacing w:line="276" w:lineRule="auto"/>
              <w:rPr>
                <w:rFonts w:ascii="Avenir Next LT Pro" w:hAnsi="Avenir Next LT Pro" w:cs="Arial"/>
                <w:sz w:val="22"/>
                <w:szCs w:val="22"/>
              </w:rPr>
            </w:pPr>
          </w:p>
          <w:p w14:paraId="3B769B20" w14:textId="77777777" w:rsidR="00292E37" w:rsidRPr="001A670C" w:rsidRDefault="00292E37" w:rsidP="003B08AF">
            <w:pPr>
              <w:spacing w:line="276" w:lineRule="auto"/>
              <w:rPr>
                <w:rFonts w:ascii="Avenir Next LT Pro" w:hAnsi="Avenir Next LT Pro" w:cs="Arial"/>
                <w:sz w:val="22"/>
                <w:szCs w:val="22"/>
              </w:rPr>
            </w:pPr>
          </w:p>
          <w:p w14:paraId="5029FC42" w14:textId="77777777" w:rsidR="00292E37" w:rsidRPr="001A670C" w:rsidRDefault="00292E37" w:rsidP="003B08AF">
            <w:pPr>
              <w:spacing w:line="276" w:lineRule="auto"/>
              <w:rPr>
                <w:rFonts w:ascii="Avenir Next LT Pro" w:hAnsi="Avenir Next LT Pro" w:cs="Arial"/>
                <w:sz w:val="22"/>
                <w:szCs w:val="22"/>
              </w:rPr>
            </w:pPr>
          </w:p>
          <w:p w14:paraId="75BF3D73" w14:textId="77777777" w:rsidR="00292E37" w:rsidRPr="001A670C" w:rsidRDefault="00292E37" w:rsidP="003B08AF">
            <w:pPr>
              <w:spacing w:line="276" w:lineRule="auto"/>
              <w:rPr>
                <w:rFonts w:ascii="Avenir Next LT Pro" w:hAnsi="Avenir Next LT Pro" w:cs="Arial"/>
                <w:sz w:val="22"/>
                <w:szCs w:val="22"/>
              </w:rPr>
            </w:pPr>
          </w:p>
          <w:p w14:paraId="44A55DF0" w14:textId="77777777" w:rsidR="00292E37" w:rsidRPr="001A670C" w:rsidRDefault="00292E37" w:rsidP="003B08AF">
            <w:pPr>
              <w:spacing w:line="276" w:lineRule="auto"/>
              <w:rPr>
                <w:rFonts w:ascii="Avenir Next LT Pro" w:hAnsi="Avenir Next LT Pro" w:cs="Arial"/>
                <w:sz w:val="22"/>
                <w:szCs w:val="22"/>
              </w:rPr>
            </w:pPr>
          </w:p>
          <w:p w14:paraId="17118F17" w14:textId="77777777" w:rsidR="00292E37" w:rsidRPr="001A670C" w:rsidRDefault="00292E37" w:rsidP="003B08AF">
            <w:pPr>
              <w:spacing w:line="276" w:lineRule="auto"/>
              <w:rPr>
                <w:rFonts w:ascii="Avenir Next LT Pro" w:hAnsi="Avenir Next LT Pro" w:cs="Arial"/>
                <w:sz w:val="22"/>
                <w:szCs w:val="22"/>
              </w:rPr>
            </w:pPr>
          </w:p>
          <w:p w14:paraId="17AB2319" w14:textId="77777777" w:rsidR="00292E37" w:rsidRPr="001A670C" w:rsidRDefault="00292E37" w:rsidP="003B08AF">
            <w:pPr>
              <w:spacing w:line="276" w:lineRule="auto"/>
              <w:rPr>
                <w:rFonts w:ascii="Avenir Next LT Pro" w:hAnsi="Avenir Next LT Pro" w:cs="Arial"/>
                <w:sz w:val="22"/>
                <w:szCs w:val="22"/>
              </w:rPr>
            </w:pPr>
          </w:p>
          <w:p w14:paraId="1B6E4356" w14:textId="77777777" w:rsidR="00292E37" w:rsidRPr="001A670C" w:rsidRDefault="00292E37" w:rsidP="003B08AF">
            <w:pPr>
              <w:spacing w:line="276" w:lineRule="auto"/>
              <w:rPr>
                <w:rFonts w:ascii="Avenir Next LT Pro" w:hAnsi="Avenir Next LT Pro" w:cs="Arial"/>
                <w:sz w:val="22"/>
                <w:szCs w:val="22"/>
              </w:rPr>
            </w:pPr>
          </w:p>
          <w:p w14:paraId="7019F821" w14:textId="77777777" w:rsidR="00292E37" w:rsidRPr="001A670C" w:rsidRDefault="00292E37" w:rsidP="003B08AF">
            <w:pPr>
              <w:spacing w:line="276" w:lineRule="auto"/>
              <w:rPr>
                <w:rFonts w:ascii="Avenir Next LT Pro" w:hAnsi="Avenir Next LT Pro" w:cs="Arial"/>
                <w:sz w:val="22"/>
                <w:szCs w:val="22"/>
              </w:rPr>
            </w:pPr>
          </w:p>
          <w:p w14:paraId="2F510B8A" w14:textId="77777777" w:rsidR="00292E37" w:rsidRPr="001A670C" w:rsidRDefault="00292E37" w:rsidP="003B08AF">
            <w:pPr>
              <w:spacing w:line="276" w:lineRule="auto"/>
              <w:rPr>
                <w:rFonts w:ascii="Avenir Next LT Pro" w:hAnsi="Avenir Next LT Pro" w:cs="Arial"/>
                <w:sz w:val="22"/>
                <w:szCs w:val="22"/>
              </w:rPr>
            </w:pPr>
          </w:p>
          <w:p w14:paraId="53348938" w14:textId="77777777" w:rsidR="00292E37" w:rsidRPr="001A670C" w:rsidRDefault="00292E37" w:rsidP="003B08AF">
            <w:pPr>
              <w:spacing w:line="276" w:lineRule="auto"/>
              <w:rPr>
                <w:rFonts w:ascii="Avenir Next LT Pro" w:hAnsi="Avenir Next LT Pro" w:cs="Arial"/>
                <w:sz w:val="22"/>
                <w:szCs w:val="22"/>
              </w:rPr>
            </w:pPr>
          </w:p>
          <w:p w14:paraId="21810C40" w14:textId="77777777" w:rsidR="00292E37" w:rsidRPr="001A670C" w:rsidRDefault="00292E37" w:rsidP="003B08AF">
            <w:pPr>
              <w:spacing w:line="276" w:lineRule="auto"/>
              <w:rPr>
                <w:rFonts w:ascii="Avenir Next LT Pro" w:hAnsi="Avenir Next LT Pro" w:cs="Arial"/>
                <w:sz w:val="22"/>
                <w:szCs w:val="22"/>
              </w:rPr>
            </w:pPr>
          </w:p>
          <w:p w14:paraId="6EBFC418" w14:textId="77777777" w:rsidR="00292E37" w:rsidRPr="001A670C" w:rsidRDefault="00292E37" w:rsidP="003B08AF">
            <w:pPr>
              <w:spacing w:line="276" w:lineRule="auto"/>
              <w:rPr>
                <w:rFonts w:ascii="Avenir Next LT Pro" w:hAnsi="Avenir Next LT Pro" w:cs="Arial"/>
                <w:sz w:val="22"/>
                <w:szCs w:val="22"/>
              </w:rPr>
            </w:pPr>
          </w:p>
          <w:p w14:paraId="4DD2CC8C" w14:textId="77777777" w:rsidR="00292E37" w:rsidRPr="001A670C" w:rsidRDefault="00292E37" w:rsidP="003B08AF">
            <w:pPr>
              <w:spacing w:line="276" w:lineRule="auto"/>
              <w:rPr>
                <w:rFonts w:ascii="Avenir Next LT Pro" w:hAnsi="Avenir Next LT Pro" w:cs="Arial"/>
                <w:sz w:val="22"/>
                <w:szCs w:val="22"/>
              </w:rPr>
            </w:pPr>
          </w:p>
          <w:p w14:paraId="6A5B5C75" w14:textId="365F87F7" w:rsidR="00292E37" w:rsidRPr="001A670C" w:rsidRDefault="00B874E8" w:rsidP="000F16B3">
            <w:pPr>
              <w:pStyle w:val="ListParagraph"/>
              <w:numPr>
                <w:ilvl w:val="0"/>
                <w:numId w:val="37"/>
              </w:numPr>
              <w:spacing w:line="276" w:lineRule="auto"/>
              <w:ind w:left="334" w:hanging="284"/>
              <w:rPr>
                <w:rFonts w:ascii="Avenir Next LT Pro" w:hAnsi="Avenir Next LT Pro" w:cs="Arial"/>
                <w:color w:val="26384E"/>
                <w:sz w:val="22"/>
                <w:szCs w:val="22"/>
                <w:shd w:val="clear" w:color="auto" w:fill="FFFFFF"/>
              </w:rPr>
            </w:pPr>
            <w:r w:rsidRPr="00B874E8">
              <w:rPr>
                <w:rFonts w:ascii="Avenir Next LT Pro" w:hAnsi="Avenir Next LT Pro" w:cs="Arial"/>
                <w:color w:val="26384E"/>
                <w:sz w:val="22"/>
                <w:szCs w:val="22"/>
                <w:shd w:val="clear" w:color="auto" w:fill="FFFFFF"/>
              </w:rPr>
              <w:t>Able to speak a community language</w:t>
            </w:r>
          </w:p>
        </w:tc>
      </w:tr>
      <w:tr w:rsidR="00292E37" w:rsidRPr="001A670C" w14:paraId="71B6ECAF" w14:textId="77777777" w:rsidTr="003B08AF">
        <w:tc>
          <w:tcPr>
            <w:tcW w:w="1413" w:type="dxa"/>
            <w:shd w:val="clear" w:color="auto" w:fill="DEEAF6" w:themeFill="accent1" w:themeFillTint="33"/>
          </w:tcPr>
          <w:p w14:paraId="0FAB5BB3" w14:textId="07FB8EA0" w:rsidR="00292E37" w:rsidRPr="001A670C" w:rsidRDefault="00602AE2" w:rsidP="003B08AF">
            <w:pPr>
              <w:autoSpaceDE w:val="0"/>
              <w:autoSpaceDN w:val="0"/>
              <w:adjustRightInd w:val="0"/>
              <w:rPr>
                <w:rFonts w:ascii="Avenir Next LT Pro" w:hAnsi="Avenir Next LT Pro" w:cs="Tahoma"/>
                <w:sz w:val="22"/>
                <w:szCs w:val="22"/>
                <w:lang w:val="en-US"/>
              </w:rPr>
            </w:pPr>
            <w:r>
              <w:rPr>
                <w:rFonts w:ascii="Avenir Next LT Pro" w:hAnsi="Avenir Next LT Pro" w:cs="Tahoma"/>
                <w:sz w:val="22"/>
                <w:szCs w:val="22"/>
                <w:lang w:val="en-US"/>
              </w:rPr>
              <w:lastRenderedPageBreak/>
              <w:t>B</w:t>
            </w:r>
            <w:r w:rsidR="00143E14" w:rsidRPr="001A670C">
              <w:rPr>
                <w:rFonts w:ascii="Avenir Next LT Pro" w:hAnsi="Avenir Next LT Pro" w:cs="Tahoma"/>
                <w:sz w:val="22"/>
                <w:szCs w:val="22"/>
                <w:lang w:val="en-US"/>
              </w:rPr>
              <w:t>ehaviors</w:t>
            </w:r>
          </w:p>
          <w:p w14:paraId="3BE99055" w14:textId="77777777" w:rsidR="00292E37" w:rsidRPr="001A670C" w:rsidRDefault="00292E37" w:rsidP="003B08AF">
            <w:pPr>
              <w:jc w:val="both"/>
              <w:rPr>
                <w:rFonts w:ascii="Avenir Next LT Pro" w:hAnsi="Avenir Next LT Pro" w:cs="Tahoma"/>
                <w:bCs/>
                <w:sz w:val="22"/>
                <w:szCs w:val="22"/>
              </w:rPr>
            </w:pPr>
          </w:p>
        </w:tc>
        <w:tc>
          <w:tcPr>
            <w:tcW w:w="4593" w:type="dxa"/>
          </w:tcPr>
          <w:p w14:paraId="3BFDCFDD" w14:textId="074A6124" w:rsidR="00292E37" w:rsidRDefault="00DA70CF" w:rsidP="00DA70CF">
            <w:pPr>
              <w:pStyle w:val="ListParagraph"/>
              <w:numPr>
                <w:ilvl w:val="0"/>
                <w:numId w:val="43"/>
              </w:numPr>
              <w:autoSpaceDE w:val="0"/>
              <w:autoSpaceDN w:val="0"/>
              <w:adjustRightInd w:val="0"/>
              <w:rPr>
                <w:rFonts w:ascii="Avenir Next LT Pro" w:hAnsi="Avenir Next LT Pro" w:cs="Tahoma"/>
                <w:sz w:val="22"/>
                <w:szCs w:val="22"/>
                <w:lang w:val="en-US"/>
              </w:rPr>
            </w:pPr>
            <w:r w:rsidRPr="00DA70CF">
              <w:rPr>
                <w:rFonts w:ascii="Avenir Next LT Pro" w:hAnsi="Avenir Next LT Pro" w:cs="Tahoma"/>
                <w:sz w:val="22"/>
                <w:szCs w:val="22"/>
                <w:lang w:val="en-US"/>
              </w:rPr>
              <w:t xml:space="preserve">Ability to think strategically as well as to </w:t>
            </w:r>
            <w:r w:rsidRPr="00DA70CF">
              <w:rPr>
                <w:rFonts w:ascii="Avenir Next LT Pro" w:hAnsi="Avenir Next LT Pro" w:cs="Tahoma"/>
                <w:sz w:val="22"/>
                <w:szCs w:val="22"/>
                <w:lang w:val="en-US"/>
              </w:rPr>
              <w:t>analyze</w:t>
            </w:r>
            <w:r w:rsidRPr="00DA70CF">
              <w:rPr>
                <w:rFonts w:ascii="Avenir Next LT Pro" w:hAnsi="Avenir Next LT Pro" w:cs="Tahoma"/>
                <w:sz w:val="22"/>
                <w:szCs w:val="22"/>
                <w:lang w:val="en-US"/>
              </w:rPr>
              <w:t xml:space="preserve"> and interpret complex information.</w:t>
            </w:r>
          </w:p>
          <w:p w14:paraId="69751622" w14:textId="5954DE74" w:rsidR="00DA70CF" w:rsidRDefault="00B64989" w:rsidP="00DA70CF">
            <w:pPr>
              <w:pStyle w:val="ListParagraph"/>
              <w:numPr>
                <w:ilvl w:val="0"/>
                <w:numId w:val="43"/>
              </w:numPr>
              <w:autoSpaceDE w:val="0"/>
              <w:autoSpaceDN w:val="0"/>
              <w:adjustRightInd w:val="0"/>
              <w:rPr>
                <w:rFonts w:ascii="Avenir Next LT Pro" w:hAnsi="Avenir Next LT Pro" w:cs="Tahoma"/>
                <w:sz w:val="22"/>
                <w:szCs w:val="22"/>
                <w:lang w:val="en-US"/>
              </w:rPr>
            </w:pPr>
            <w:r w:rsidRPr="00B64989">
              <w:rPr>
                <w:rFonts w:ascii="Avenir Next LT Pro" w:hAnsi="Avenir Next LT Pro" w:cs="Tahoma"/>
                <w:sz w:val="22"/>
                <w:szCs w:val="22"/>
                <w:lang w:val="en-US"/>
              </w:rPr>
              <w:t>Willingness to work flexible hours as required, to travel and to spend occasional nights away from home.</w:t>
            </w:r>
          </w:p>
          <w:p w14:paraId="62F343C3" w14:textId="0F74A71C" w:rsidR="00B64989" w:rsidRDefault="00016F4A" w:rsidP="00DA70CF">
            <w:pPr>
              <w:pStyle w:val="ListParagraph"/>
              <w:numPr>
                <w:ilvl w:val="0"/>
                <w:numId w:val="43"/>
              </w:numPr>
              <w:autoSpaceDE w:val="0"/>
              <w:autoSpaceDN w:val="0"/>
              <w:adjustRightInd w:val="0"/>
              <w:rPr>
                <w:rFonts w:ascii="Avenir Next LT Pro" w:hAnsi="Avenir Next LT Pro" w:cs="Tahoma"/>
                <w:sz w:val="22"/>
                <w:szCs w:val="22"/>
                <w:lang w:val="en-US"/>
              </w:rPr>
            </w:pPr>
            <w:r w:rsidRPr="00016F4A">
              <w:rPr>
                <w:rFonts w:ascii="Avenir Next LT Pro" w:hAnsi="Avenir Next LT Pro" w:cs="Tahoma"/>
                <w:sz w:val="22"/>
                <w:szCs w:val="22"/>
                <w:lang w:val="en-US"/>
              </w:rPr>
              <w:t>Ability to work on your own initiative, managing multiple priorities and planning your own workload</w:t>
            </w:r>
          </w:p>
          <w:p w14:paraId="131C1253" w14:textId="2B9349BD" w:rsidR="00292E37" w:rsidRPr="001E7210" w:rsidRDefault="001E7210" w:rsidP="001E7210">
            <w:pPr>
              <w:pStyle w:val="ListParagraph"/>
              <w:numPr>
                <w:ilvl w:val="0"/>
                <w:numId w:val="43"/>
              </w:numPr>
              <w:autoSpaceDE w:val="0"/>
              <w:autoSpaceDN w:val="0"/>
              <w:adjustRightInd w:val="0"/>
              <w:rPr>
                <w:rFonts w:ascii="Avenir Next LT Pro" w:hAnsi="Avenir Next LT Pro" w:cs="Tahoma"/>
                <w:sz w:val="22"/>
                <w:szCs w:val="22"/>
                <w:lang w:val="en-US"/>
              </w:rPr>
            </w:pPr>
            <w:r w:rsidRPr="001E7210">
              <w:rPr>
                <w:rFonts w:ascii="Avenir Next LT Pro" w:hAnsi="Avenir Next LT Pro" w:cs="Tahoma"/>
                <w:sz w:val="22"/>
                <w:szCs w:val="22"/>
                <w:lang w:val="en-US"/>
              </w:rPr>
              <w:t>Ability to work well within and across teams to inspire and motivate others</w:t>
            </w:r>
            <w:r>
              <w:rPr>
                <w:rFonts w:ascii="Avenir Next LT Pro" w:hAnsi="Avenir Next LT Pro" w:cs="Tahoma"/>
                <w:sz w:val="22"/>
                <w:szCs w:val="22"/>
                <w:lang w:val="en-US"/>
              </w:rPr>
              <w:t>.</w:t>
            </w:r>
          </w:p>
          <w:p w14:paraId="5A9E1F30" w14:textId="77777777" w:rsidR="00292E37" w:rsidRPr="001A670C" w:rsidRDefault="00292E37" w:rsidP="00276003">
            <w:pPr>
              <w:autoSpaceDE w:val="0"/>
              <w:autoSpaceDN w:val="0"/>
              <w:adjustRightInd w:val="0"/>
              <w:ind w:left="463"/>
              <w:rPr>
                <w:rFonts w:ascii="Avenir Next LT Pro" w:hAnsi="Avenir Next LT Pro" w:cs="Tahoma"/>
                <w:sz w:val="22"/>
                <w:szCs w:val="22"/>
                <w:lang w:val="en-US"/>
              </w:rPr>
            </w:pPr>
          </w:p>
        </w:tc>
        <w:tc>
          <w:tcPr>
            <w:tcW w:w="3770" w:type="dxa"/>
          </w:tcPr>
          <w:p w14:paraId="7F1F601B" w14:textId="77777777" w:rsidR="00292E37" w:rsidRPr="001A670C" w:rsidRDefault="00292E37" w:rsidP="003B08AF">
            <w:pPr>
              <w:autoSpaceDE w:val="0"/>
              <w:autoSpaceDN w:val="0"/>
              <w:adjustRightInd w:val="0"/>
              <w:rPr>
                <w:rFonts w:ascii="Avenir Next LT Pro" w:hAnsi="Avenir Next LT Pro" w:cs="Tahoma"/>
                <w:sz w:val="22"/>
                <w:szCs w:val="22"/>
                <w:lang w:val="en-US"/>
              </w:rPr>
            </w:pPr>
          </w:p>
        </w:tc>
      </w:tr>
    </w:tbl>
    <w:p w14:paraId="7272D271" w14:textId="77777777" w:rsidR="001B150D" w:rsidRPr="004726E7" w:rsidRDefault="001B150D" w:rsidP="001B150D">
      <w:pPr>
        <w:rPr>
          <w:rFonts w:ascii="Avenir Next LT Pro" w:hAnsi="Avenir Next LT Pro" w:cs="Arial"/>
          <w:sz w:val="22"/>
          <w:szCs w:val="22"/>
        </w:rPr>
      </w:pPr>
    </w:p>
    <w:p w14:paraId="3A0035CF" w14:textId="62BDAB84" w:rsidR="00A916C1" w:rsidRPr="004726E7" w:rsidRDefault="00944374">
      <w:pPr>
        <w:rPr>
          <w:rFonts w:ascii="Avenir Next LT Pro" w:hAnsi="Avenir Next LT Pro"/>
          <w:sz w:val="22"/>
          <w:szCs w:val="22"/>
        </w:rPr>
      </w:pPr>
      <w:r w:rsidRPr="004726E7">
        <w:rPr>
          <w:rFonts w:ascii="Avenir Next LT Pro" w:hAnsi="Avenir Next LT Pro"/>
          <w:noProof/>
          <w:sz w:val="22"/>
          <w:szCs w:val="22"/>
          <w:lang w:val="en"/>
        </w:rPr>
        <w:lastRenderedPageBreak/>
        <mc:AlternateContent>
          <mc:Choice Requires="wps">
            <w:drawing>
              <wp:anchor distT="0" distB="0" distL="114300" distR="114300" simplePos="0" relativeHeight="251658241" behindDoc="0" locked="0" layoutInCell="1" allowOverlap="1" wp14:anchorId="7D5DD1EC" wp14:editId="2169D4F3">
                <wp:simplePos x="0" y="0"/>
                <wp:positionH relativeFrom="margin">
                  <wp:align>center</wp:align>
                </wp:positionH>
                <wp:positionV relativeFrom="paragraph">
                  <wp:posOffset>41910</wp:posOffset>
                </wp:positionV>
                <wp:extent cx="5800725" cy="5798820"/>
                <wp:effectExtent l="0" t="0" r="9525" b="0"/>
                <wp:wrapSquare wrapText="bothSides"/>
                <wp:docPr id="5" name="Text Box 5"/>
                <wp:cNvGraphicFramePr/>
                <a:graphic xmlns:a="http://schemas.openxmlformats.org/drawingml/2006/main">
                  <a:graphicData uri="http://schemas.microsoft.com/office/word/2010/wordprocessingShape">
                    <wps:wsp>
                      <wps:cNvSpPr txBox="1"/>
                      <wps:spPr>
                        <a:xfrm>
                          <a:off x="0" y="0"/>
                          <a:ext cx="5800725" cy="5798820"/>
                        </a:xfrm>
                        <a:prstGeom prst="rect">
                          <a:avLst/>
                        </a:prstGeom>
                        <a:solidFill>
                          <a:schemeClr val="lt1"/>
                        </a:solidFill>
                        <a:ln w="6350">
                          <a:noFill/>
                        </a:ln>
                      </wps:spPr>
                      <wps:txbx>
                        <w:txbxContent>
                          <w:p w14:paraId="0E376D9F" w14:textId="77777777" w:rsidR="00944374" w:rsidRPr="00944374" w:rsidRDefault="00944374" w:rsidP="00944374">
                            <w:pPr>
                              <w:rPr>
                                <w:rFonts w:ascii="Avenir Next LT Pro" w:hAnsi="Avenir Next LT Pro"/>
                                <w:b/>
                                <w:bCs/>
                                <w:color w:val="7030A0"/>
                              </w:rPr>
                            </w:pPr>
                            <w:r w:rsidRPr="00944374">
                              <w:rPr>
                                <w:rFonts w:ascii="Avenir Next LT Pro" w:hAnsi="Avenir Next LT Pro"/>
                                <w:b/>
                                <w:bCs/>
                                <w:color w:val="7030A0"/>
                              </w:rPr>
                              <w:t>Diversity, Equity, and Inclusion</w:t>
                            </w:r>
                          </w:p>
                          <w:p w14:paraId="7F751DB0" w14:textId="77777777" w:rsidR="00944374" w:rsidRPr="00944374" w:rsidRDefault="00944374" w:rsidP="00944374">
                            <w:pPr>
                              <w:rPr>
                                <w:rFonts w:ascii="Avenir Next LT Pro" w:hAnsi="Avenir Next LT Pro"/>
                                <w:color w:val="000000"/>
                                <w:sz w:val="22"/>
                                <w:szCs w:val="22"/>
                              </w:rPr>
                            </w:pPr>
                            <w:r w:rsidRPr="00944374">
                              <w:rPr>
                                <w:rFonts w:ascii="Avenir Next LT Pro" w:eastAsia="Calibri" w:hAnsi="Avenir Next LT Pro" w:cs="Arial"/>
                                <w:sz w:val="22"/>
                                <w:szCs w:val="22"/>
                              </w:rPr>
                              <w:t xml:space="preserve">We welcome and particularly encourage individuals who identify as LGBTQi+, differently abled, women from ethnic minorities, people from various economic backgrounds and people with lived experiences. </w:t>
                            </w:r>
                          </w:p>
                          <w:p w14:paraId="52CADDE6" w14:textId="77777777" w:rsidR="00944374" w:rsidRPr="00944374" w:rsidRDefault="00944374" w:rsidP="00944374">
                            <w:pPr>
                              <w:rPr>
                                <w:rFonts w:ascii="Avenir Next LT Pro" w:hAnsi="Avenir Next LT Pro"/>
                                <w:color w:val="7030A0"/>
                                <w:sz w:val="22"/>
                                <w:szCs w:val="22"/>
                              </w:rPr>
                            </w:pPr>
                          </w:p>
                          <w:p w14:paraId="4BAF911A" w14:textId="77777777" w:rsidR="00944374" w:rsidRPr="00944374" w:rsidRDefault="00944374" w:rsidP="00944374">
                            <w:pPr>
                              <w:rPr>
                                <w:rFonts w:ascii="Avenir Next LT Pro" w:hAnsi="Avenir Next LT Pro"/>
                                <w:color w:val="7030A0"/>
                                <w:sz w:val="22"/>
                                <w:szCs w:val="22"/>
                              </w:rPr>
                            </w:pPr>
                            <w:r w:rsidRPr="00944374">
                              <w:rPr>
                                <w:rFonts w:ascii="Avenir Next LT Pro" w:hAnsi="Avenir Next LT Pro"/>
                                <w:color w:val="7030A0"/>
                                <w:sz w:val="22"/>
                                <w:szCs w:val="22"/>
                              </w:rPr>
                              <w:t>Our approach to interviews is:</w:t>
                            </w:r>
                          </w:p>
                          <w:p w14:paraId="295E7667" w14:textId="77777777" w:rsidR="00944374" w:rsidRPr="00944374" w:rsidRDefault="00944374" w:rsidP="00944374">
                            <w:pPr>
                              <w:numPr>
                                <w:ilvl w:val="0"/>
                                <w:numId w:val="7"/>
                              </w:numPr>
                              <w:ind w:left="426"/>
                              <w:rPr>
                                <w:rFonts w:ascii="Avenir Next LT Pro" w:eastAsia="Calibri" w:hAnsi="Avenir Next LT Pro" w:cs="Calibri"/>
                                <w:color w:val="000000"/>
                                <w:sz w:val="22"/>
                                <w:szCs w:val="22"/>
                              </w:rPr>
                            </w:pPr>
                            <w:r w:rsidRPr="00944374">
                              <w:rPr>
                                <w:rFonts w:ascii="Avenir Next LT Pro" w:eastAsia="Calibri" w:hAnsi="Avenir Next LT Pro" w:cs="Calibri"/>
                                <w:color w:val="000000"/>
                                <w:sz w:val="22"/>
                                <w:szCs w:val="22"/>
                              </w:rPr>
                              <w:t>We will ask questions about you- to understand your strengths.</w:t>
                            </w:r>
                          </w:p>
                          <w:p w14:paraId="27F10CBC" w14:textId="77777777" w:rsidR="00944374" w:rsidRPr="00944374" w:rsidRDefault="00944374" w:rsidP="00944374">
                            <w:pPr>
                              <w:numPr>
                                <w:ilvl w:val="0"/>
                                <w:numId w:val="7"/>
                              </w:numPr>
                              <w:ind w:left="426"/>
                              <w:rPr>
                                <w:rFonts w:ascii="Avenir Next LT Pro" w:eastAsia="Calibri" w:hAnsi="Avenir Next LT Pro" w:cs="Calibri"/>
                                <w:color w:val="000000"/>
                                <w:sz w:val="22"/>
                                <w:szCs w:val="22"/>
                              </w:rPr>
                            </w:pPr>
                            <w:r w:rsidRPr="00944374">
                              <w:rPr>
                                <w:rFonts w:ascii="Avenir Next LT Pro" w:eastAsia="Calibri" w:hAnsi="Avenir Next LT Pro" w:cs="Calibri"/>
                                <w:color w:val="000000"/>
                                <w:sz w:val="22"/>
                                <w:szCs w:val="22"/>
                              </w:rPr>
                              <w:t xml:space="preserve">Our interview questions will be based around the Job Description and Person Specification. </w:t>
                            </w:r>
                          </w:p>
                          <w:p w14:paraId="65824E6E" w14:textId="77777777" w:rsidR="00944374" w:rsidRPr="00944374" w:rsidRDefault="00944374" w:rsidP="00944374">
                            <w:pPr>
                              <w:numPr>
                                <w:ilvl w:val="0"/>
                                <w:numId w:val="7"/>
                              </w:numPr>
                              <w:ind w:left="426"/>
                              <w:rPr>
                                <w:rFonts w:ascii="Avenir Next LT Pro" w:eastAsia="Calibri" w:hAnsi="Avenir Next LT Pro" w:cs="Calibri"/>
                                <w:color w:val="000000"/>
                                <w:sz w:val="22"/>
                                <w:szCs w:val="22"/>
                              </w:rPr>
                            </w:pPr>
                            <w:r w:rsidRPr="00944374">
                              <w:rPr>
                                <w:rFonts w:ascii="Avenir Next LT Pro" w:eastAsia="Calibri" w:hAnsi="Avenir Next LT Pro" w:cs="Calibri"/>
                                <w:color w:val="000000"/>
                                <w:sz w:val="22"/>
                                <w:szCs w:val="22"/>
                              </w:rPr>
                              <w:t>We will test key skills that are mentioned in the Job Spec.</w:t>
                            </w:r>
                          </w:p>
                          <w:p w14:paraId="5307AC66" w14:textId="77777777" w:rsidR="00944374" w:rsidRPr="00944374" w:rsidRDefault="00944374" w:rsidP="00944374">
                            <w:pPr>
                              <w:numPr>
                                <w:ilvl w:val="0"/>
                                <w:numId w:val="7"/>
                              </w:numPr>
                              <w:ind w:left="426"/>
                              <w:rPr>
                                <w:rFonts w:ascii="Avenir Next LT Pro" w:eastAsia="Calibri" w:hAnsi="Avenir Next LT Pro" w:cs="Calibri"/>
                                <w:color w:val="000000"/>
                                <w:sz w:val="22"/>
                                <w:szCs w:val="22"/>
                              </w:rPr>
                            </w:pPr>
                            <w:r w:rsidRPr="00944374">
                              <w:rPr>
                                <w:rFonts w:ascii="Avenir Next LT Pro" w:eastAsia="Calibri" w:hAnsi="Avenir Next LT Pro" w:cs="Calibri"/>
                                <w:color w:val="000000"/>
                                <w:sz w:val="22"/>
                                <w:szCs w:val="22"/>
                              </w:rPr>
                              <w:t xml:space="preserve">You will score higher- if you give us </w:t>
                            </w:r>
                            <w:r w:rsidRPr="00944374">
                              <w:rPr>
                                <w:rFonts w:ascii="Avenir Next LT Pro" w:eastAsia="Calibri" w:hAnsi="Avenir Next LT Pro" w:cs="Calibri"/>
                                <w:b/>
                                <w:bCs/>
                                <w:color w:val="000000"/>
                                <w:sz w:val="22"/>
                                <w:szCs w:val="22"/>
                              </w:rPr>
                              <w:t>examples</w:t>
                            </w:r>
                            <w:r w:rsidRPr="00944374">
                              <w:rPr>
                                <w:rFonts w:ascii="Avenir Next LT Pro" w:eastAsia="Calibri" w:hAnsi="Avenir Next LT Pro" w:cs="Calibri"/>
                                <w:color w:val="000000"/>
                                <w:sz w:val="22"/>
                                <w:szCs w:val="22"/>
                              </w:rPr>
                              <w:t xml:space="preserve"> and explain what you did.</w:t>
                            </w:r>
                          </w:p>
                          <w:p w14:paraId="686DA81C" w14:textId="77777777" w:rsidR="00944374" w:rsidRPr="00944374" w:rsidRDefault="00944374" w:rsidP="00944374">
                            <w:pPr>
                              <w:numPr>
                                <w:ilvl w:val="0"/>
                                <w:numId w:val="7"/>
                              </w:numPr>
                              <w:ind w:left="426"/>
                              <w:rPr>
                                <w:rFonts w:ascii="Avenir Next LT Pro" w:eastAsia="Calibri" w:hAnsi="Avenir Next LT Pro" w:cs="Calibri"/>
                                <w:color w:val="000000"/>
                                <w:sz w:val="22"/>
                                <w:szCs w:val="22"/>
                              </w:rPr>
                            </w:pPr>
                            <w:r w:rsidRPr="00944374">
                              <w:rPr>
                                <w:rFonts w:ascii="Avenir Next LT Pro" w:eastAsia="Calibri" w:hAnsi="Avenir Next LT Pro" w:cs="Calibri"/>
                                <w:color w:val="000000"/>
                                <w:sz w:val="22"/>
                                <w:szCs w:val="22"/>
                              </w:rPr>
                              <w:t>You will receive the interview questions 1 hour before the interview- to provide reflection time.</w:t>
                            </w:r>
                          </w:p>
                          <w:p w14:paraId="51D718F5" w14:textId="77777777" w:rsidR="00944374" w:rsidRPr="00944374" w:rsidRDefault="00944374" w:rsidP="00944374">
                            <w:pPr>
                              <w:rPr>
                                <w:rFonts w:ascii="Avenir Next LT Pro" w:hAnsi="Avenir Next LT Pro"/>
                                <w:color w:val="000000"/>
                              </w:rPr>
                            </w:pPr>
                          </w:p>
                          <w:p w14:paraId="43E5403A" w14:textId="77777777" w:rsidR="00944374" w:rsidRPr="00944374" w:rsidRDefault="00944374" w:rsidP="00944374">
                            <w:pPr>
                              <w:rPr>
                                <w:rFonts w:ascii="Avenir Next LT Pro" w:hAnsi="Avenir Next LT Pro"/>
                                <w:color w:val="000000"/>
                              </w:rPr>
                            </w:pPr>
                          </w:p>
                          <w:p w14:paraId="4CDDC703" w14:textId="77777777" w:rsidR="00944374" w:rsidRPr="00944374" w:rsidRDefault="00944374" w:rsidP="00944374">
                            <w:pPr>
                              <w:rPr>
                                <w:rFonts w:ascii="Avenir Next LT Pro" w:hAnsi="Avenir Next LT Pro"/>
                                <w:color w:val="000000"/>
                                <w:sz w:val="22"/>
                                <w:szCs w:val="22"/>
                              </w:rPr>
                            </w:pPr>
                            <w:r w:rsidRPr="00944374">
                              <w:rPr>
                                <w:rFonts w:ascii="Avenir Next LT Pro" w:hAnsi="Avenir Next LT Pro"/>
                                <w:b/>
                                <w:bCs/>
                                <w:color w:val="7030A0"/>
                              </w:rPr>
                              <w:t>Disability Confident Scheme</w:t>
                            </w:r>
                            <w:r w:rsidRPr="00944374">
                              <w:rPr>
                                <w:rFonts w:ascii="Avenir Next LT Pro" w:hAnsi="Avenir Next LT Pro"/>
                                <w:color w:val="000000"/>
                                <w:sz w:val="22"/>
                                <w:szCs w:val="22"/>
                              </w:rPr>
                              <w:br/>
                              <w:t>We run a Disability Confident Scheme (DCS) for candidates with disabilities who meet the minimum selection criteria.</w:t>
                            </w:r>
                            <w:r w:rsidRPr="00944374">
                              <w:rPr>
                                <w:rFonts w:ascii="Avenir Next LT Pro" w:hAnsi="Avenir Next LT Pro"/>
                                <w:color w:val="000000"/>
                                <w:sz w:val="22"/>
                                <w:szCs w:val="22"/>
                              </w:rPr>
                              <w:br/>
                            </w:r>
                            <w:r w:rsidRPr="00944374">
                              <w:rPr>
                                <w:rFonts w:ascii="Avenir Next LT Pro" w:hAnsi="Avenir Next LT Pro"/>
                                <w:color w:val="000000"/>
                                <w:sz w:val="22"/>
                                <w:szCs w:val="22"/>
                              </w:rPr>
                              <w:br/>
                              <w:t xml:space="preserve">Disability Confident employers offer an interview to a fair and proportionate number of disabled applicants that </w:t>
                            </w:r>
                            <w:r w:rsidRPr="00944374">
                              <w:rPr>
                                <w:rFonts w:ascii="Avenir Next LT Pro" w:hAnsi="Avenir Next LT Pro"/>
                                <w:color w:val="7030A0"/>
                                <w:sz w:val="22"/>
                                <w:szCs w:val="22"/>
                              </w:rPr>
                              <w:t>meet 75% of our essential criteria</w:t>
                            </w:r>
                            <w:r w:rsidRPr="00944374">
                              <w:rPr>
                                <w:rFonts w:ascii="Avenir Next LT Pro" w:hAnsi="Avenir Next LT Pro"/>
                                <w:color w:val="000000"/>
                                <w:sz w:val="22"/>
                                <w:szCs w:val="22"/>
                              </w:rPr>
                              <w:t xml:space="preserve"> set out in the job description. To be considered for an interview under DCS you must have:</w:t>
                            </w:r>
                          </w:p>
                          <w:p w14:paraId="7328A50A" w14:textId="77777777" w:rsidR="00944374" w:rsidRPr="00944374" w:rsidRDefault="00944374" w:rsidP="00944374">
                            <w:pPr>
                              <w:ind w:left="720"/>
                              <w:rPr>
                                <w:rFonts w:ascii="Avenir Next LT Pro" w:hAnsi="Avenir Next LT Pro"/>
                                <w:color w:val="000000"/>
                                <w:sz w:val="22"/>
                                <w:szCs w:val="22"/>
                              </w:rPr>
                            </w:pPr>
                          </w:p>
                          <w:p w14:paraId="7950607F" w14:textId="77777777" w:rsidR="00944374" w:rsidRPr="00944374" w:rsidRDefault="00944374" w:rsidP="00944374">
                            <w:pPr>
                              <w:numPr>
                                <w:ilvl w:val="0"/>
                                <w:numId w:val="28"/>
                              </w:numPr>
                              <w:rPr>
                                <w:rFonts w:ascii="Avenir Next LT Pro" w:eastAsia="Calibri" w:hAnsi="Avenir Next LT Pro" w:cs="Calibri"/>
                                <w:color w:val="000000"/>
                                <w:sz w:val="22"/>
                                <w:szCs w:val="22"/>
                              </w:rPr>
                            </w:pPr>
                            <w:r w:rsidRPr="00944374">
                              <w:rPr>
                                <w:rFonts w:ascii="Avenir Next LT Pro" w:eastAsia="Calibri" w:hAnsi="Avenir Next LT Pro" w:cs="Calibri"/>
                                <w:color w:val="000000"/>
                                <w:sz w:val="22"/>
                                <w:szCs w:val="22"/>
                              </w:rPr>
                              <w:t>A physical or mental impairment which has a substantial and long term (over 12 months) adverse effect on your ability to carry out normal day to day activities; or a long-term health condition; and</w:t>
                            </w:r>
                          </w:p>
                          <w:p w14:paraId="1B92EFAF" w14:textId="77777777" w:rsidR="00944374" w:rsidRPr="00944374" w:rsidRDefault="00944374" w:rsidP="00944374">
                            <w:pPr>
                              <w:numPr>
                                <w:ilvl w:val="0"/>
                                <w:numId w:val="28"/>
                              </w:numPr>
                              <w:rPr>
                                <w:rFonts w:ascii="Avenir Next LT Pro" w:eastAsia="Calibri" w:hAnsi="Avenir Next LT Pro" w:cs="Calibri"/>
                                <w:color w:val="000000"/>
                                <w:sz w:val="22"/>
                                <w:szCs w:val="22"/>
                              </w:rPr>
                            </w:pPr>
                            <w:r w:rsidRPr="00944374">
                              <w:rPr>
                                <w:rFonts w:ascii="Avenir Next LT Pro" w:eastAsia="Calibri" w:hAnsi="Avenir Next LT Pro" w:cs="Calibri"/>
                                <w:color w:val="000000"/>
                                <w:sz w:val="22"/>
                                <w:szCs w:val="22"/>
                              </w:rPr>
                              <w:t>Demonstrated that you meet all the minimum qualifying criteria set out in the advertisement for the post at the application and testing stages.</w:t>
                            </w:r>
                          </w:p>
                          <w:p w14:paraId="5A1E853A" w14:textId="0B63D7E5" w:rsidR="001E0E91" w:rsidRPr="00685454" w:rsidRDefault="001E0E91" w:rsidP="00944374">
                            <w:pPr>
                              <w:pStyle w:val="ListParagraph"/>
                              <w:ind w:left="426"/>
                              <w:contextualSpacing w:val="0"/>
                              <w:rPr>
                                <w:rFonts w:ascii="Avenir Next LT Pro" w:hAnsi="Avenir Next LT Pro"/>
                                <w:color w:val="000000" w:themeColor="text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DD1EC" id="_x0000_t202" coordsize="21600,21600" o:spt="202" path="m,l,21600r21600,l21600,xe">
                <v:stroke joinstyle="miter"/>
                <v:path gradientshapeok="t" o:connecttype="rect"/>
              </v:shapetype>
              <v:shape id="Text Box 5" o:spid="_x0000_s1026" type="#_x0000_t202" style="position:absolute;margin-left:0;margin-top:3.3pt;width:456.75pt;height:456.6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" fillcolor="white [3201]" stroked="f" strokeweight=".5pt">
                <v:textbox>
                  <w:txbxContent>
                    <w:p w14:paraId="0E376D9F" w14:textId="77777777" w:rsidR="00944374" w:rsidRPr="00944374" w:rsidRDefault="00944374" w:rsidP="00944374">
                      <w:pPr>
                        <w:rPr>
                          <w:rFonts w:ascii="Avenir Next LT Pro" w:hAnsi="Avenir Next LT Pro"/>
                          <w:b/>
                          <w:bCs/>
                          <w:color w:val="7030A0"/>
                        </w:rPr>
                      </w:pPr>
                      <w:r w:rsidRPr="00944374">
                        <w:rPr>
                          <w:rFonts w:ascii="Avenir Next LT Pro" w:hAnsi="Avenir Next LT Pro"/>
                          <w:b/>
                          <w:bCs/>
                          <w:color w:val="7030A0"/>
                        </w:rPr>
                        <w:t>Diversity, Equity, and Inclusion</w:t>
                      </w:r>
                    </w:p>
                    <w:p w14:paraId="7F751DB0" w14:textId="77777777" w:rsidR="00944374" w:rsidRPr="00944374" w:rsidRDefault="00944374" w:rsidP="00944374">
                      <w:pPr>
                        <w:rPr>
                          <w:rFonts w:ascii="Avenir Next LT Pro" w:hAnsi="Avenir Next LT Pro"/>
                          <w:color w:val="000000"/>
                          <w:sz w:val="22"/>
                          <w:szCs w:val="22"/>
                        </w:rPr>
                      </w:pPr>
                      <w:r w:rsidRPr="00944374">
                        <w:rPr>
                          <w:rFonts w:ascii="Avenir Next LT Pro" w:eastAsia="Calibri" w:hAnsi="Avenir Next LT Pro" w:cs="Arial"/>
                          <w:sz w:val="22"/>
                          <w:szCs w:val="22"/>
                        </w:rPr>
                        <w:t xml:space="preserve">We welcome and particularly encourage individuals who identify as LGBTQi+, differently abled, women from ethnic minorities, people from various economic backgrounds and people with lived experiences. </w:t>
                      </w:r>
                    </w:p>
                    <w:p w14:paraId="52CADDE6" w14:textId="77777777" w:rsidR="00944374" w:rsidRPr="00944374" w:rsidRDefault="00944374" w:rsidP="00944374">
                      <w:pPr>
                        <w:rPr>
                          <w:rFonts w:ascii="Avenir Next LT Pro" w:hAnsi="Avenir Next LT Pro"/>
                          <w:color w:val="7030A0"/>
                          <w:sz w:val="22"/>
                          <w:szCs w:val="22"/>
                        </w:rPr>
                      </w:pPr>
                    </w:p>
                    <w:p w14:paraId="4BAF911A" w14:textId="77777777" w:rsidR="00944374" w:rsidRPr="00944374" w:rsidRDefault="00944374" w:rsidP="00944374">
                      <w:pPr>
                        <w:rPr>
                          <w:rFonts w:ascii="Avenir Next LT Pro" w:hAnsi="Avenir Next LT Pro"/>
                          <w:color w:val="7030A0"/>
                          <w:sz w:val="22"/>
                          <w:szCs w:val="22"/>
                        </w:rPr>
                      </w:pPr>
                      <w:r w:rsidRPr="00944374">
                        <w:rPr>
                          <w:rFonts w:ascii="Avenir Next LT Pro" w:hAnsi="Avenir Next LT Pro"/>
                          <w:color w:val="7030A0"/>
                          <w:sz w:val="22"/>
                          <w:szCs w:val="22"/>
                        </w:rPr>
                        <w:t>Our approach to interviews is:</w:t>
                      </w:r>
                    </w:p>
                    <w:p w14:paraId="295E7667" w14:textId="77777777" w:rsidR="00944374" w:rsidRPr="00944374" w:rsidRDefault="00944374" w:rsidP="00944374">
                      <w:pPr>
                        <w:numPr>
                          <w:ilvl w:val="0"/>
                          <w:numId w:val="7"/>
                        </w:numPr>
                        <w:ind w:left="426"/>
                        <w:rPr>
                          <w:rFonts w:ascii="Avenir Next LT Pro" w:eastAsia="Calibri" w:hAnsi="Avenir Next LT Pro" w:cs="Calibri"/>
                          <w:color w:val="000000"/>
                          <w:sz w:val="22"/>
                          <w:szCs w:val="22"/>
                        </w:rPr>
                      </w:pPr>
                      <w:r w:rsidRPr="00944374">
                        <w:rPr>
                          <w:rFonts w:ascii="Avenir Next LT Pro" w:eastAsia="Calibri" w:hAnsi="Avenir Next LT Pro" w:cs="Calibri"/>
                          <w:color w:val="000000"/>
                          <w:sz w:val="22"/>
                          <w:szCs w:val="22"/>
                        </w:rPr>
                        <w:t>We will ask questions about you- to understand your strengths.</w:t>
                      </w:r>
                    </w:p>
                    <w:p w14:paraId="27F10CBC" w14:textId="77777777" w:rsidR="00944374" w:rsidRPr="00944374" w:rsidRDefault="00944374" w:rsidP="00944374">
                      <w:pPr>
                        <w:numPr>
                          <w:ilvl w:val="0"/>
                          <w:numId w:val="7"/>
                        </w:numPr>
                        <w:ind w:left="426"/>
                        <w:rPr>
                          <w:rFonts w:ascii="Avenir Next LT Pro" w:eastAsia="Calibri" w:hAnsi="Avenir Next LT Pro" w:cs="Calibri"/>
                          <w:color w:val="000000"/>
                          <w:sz w:val="22"/>
                          <w:szCs w:val="22"/>
                        </w:rPr>
                      </w:pPr>
                      <w:r w:rsidRPr="00944374">
                        <w:rPr>
                          <w:rFonts w:ascii="Avenir Next LT Pro" w:eastAsia="Calibri" w:hAnsi="Avenir Next LT Pro" w:cs="Calibri"/>
                          <w:color w:val="000000"/>
                          <w:sz w:val="22"/>
                          <w:szCs w:val="22"/>
                        </w:rPr>
                        <w:t xml:space="preserve">Our interview questions will be based around the Job Description and Person Specification. </w:t>
                      </w:r>
                    </w:p>
                    <w:p w14:paraId="65824E6E" w14:textId="77777777" w:rsidR="00944374" w:rsidRPr="00944374" w:rsidRDefault="00944374" w:rsidP="00944374">
                      <w:pPr>
                        <w:numPr>
                          <w:ilvl w:val="0"/>
                          <w:numId w:val="7"/>
                        </w:numPr>
                        <w:ind w:left="426"/>
                        <w:rPr>
                          <w:rFonts w:ascii="Avenir Next LT Pro" w:eastAsia="Calibri" w:hAnsi="Avenir Next LT Pro" w:cs="Calibri"/>
                          <w:color w:val="000000"/>
                          <w:sz w:val="22"/>
                          <w:szCs w:val="22"/>
                        </w:rPr>
                      </w:pPr>
                      <w:r w:rsidRPr="00944374">
                        <w:rPr>
                          <w:rFonts w:ascii="Avenir Next LT Pro" w:eastAsia="Calibri" w:hAnsi="Avenir Next LT Pro" w:cs="Calibri"/>
                          <w:color w:val="000000"/>
                          <w:sz w:val="22"/>
                          <w:szCs w:val="22"/>
                        </w:rPr>
                        <w:t>We will test key skills that are mentioned in the Job Spec.</w:t>
                      </w:r>
                    </w:p>
                    <w:p w14:paraId="5307AC66" w14:textId="77777777" w:rsidR="00944374" w:rsidRPr="00944374" w:rsidRDefault="00944374" w:rsidP="00944374">
                      <w:pPr>
                        <w:numPr>
                          <w:ilvl w:val="0"/>
                          <w:numId w:val="7"/>
                        </w:numPr>
                        <w:ind w:left="426"/>
                        <w:rPr>
                          <w:rFonts w:ascii="Avenir Next LT Pro" w:eastAsia="Calibri" w:hAnsi="Avenir Next LT Pro" w:cs="Calibri"/>
                          <w:color w:val="000000"/>
                          <w:sz w:val="22"/>
                          <w:szCs w:val="22"/>
                        </w:rPr>
                      </w:pPr>
                      <w:r w:rsidRPr="00944374">
                        <w:rPr>
                          <w:rFonts w:ascii="Avenir Next LT Pro" w:eastAsia="Calibri" w:hAnsi="Avenir Next LT Pro" w:cs="Calibri"/>
                          <w:color w:val="000000"/>
                          <w:sz w:val="22"/>
                          <w:szCs w:val="22"/>
                        </w:rPr>
                        <w:t xml:space="preserve">You will score higher- if you give us </w:t>
                      </w:r>
                      <w:r w:rsidRPr="00944374">
                        <w:rPr>
                          <w:rFonts w:ascii="Avenir Next LT Pro" w:eastAsia="Calibri" w:hAnsi="Avenir Next LT Pro" w:cs="Calibri"/>
                          <w:b/>
                          <w:bCs/>
                          <w:color w:val="000000"/>
                          <w:sz w:val="22"/>
                          <w:szCs w:val="22"/>
                        </w:rPr>
                        <w:t>examples</w:t>
                      </w:r>
                      <w:r w:rsidRPr="00944374">
                        <w:rPr>
                          <w:rFonts w:ascii="Avenir Next LT Pro" w:eastAsia="Calibri" w:hAnsi="Avenir Next LT Pro" w:cs="Calibri"/>
                          <w:color w:val="000000"/>
                          <w:sz w:val="22"/>
                          <w:szCs w:val="22"/>
                        </w:rPr>
                        <w:t xml:space="preserve"> and explain what you did.</w:t>
                      </w:r>
                    </w:p>
                    <w:p w14:paraId="686DA81C" w14:textId="77777777" w:rsidR="00944374" w:rsidRPr="00944374" w:rsidRDefault="00944374" w:rsidP="00944374">
                      <w:pPr>
                        <w:numPr>
                          <w:ilvl w:val="0"/>
                          <w:numId w:val="7"/>
                        </w:numPr>
                        <w:ind w:left="426"/>
                        <w:rPr>
                          <w:rFonts w:ascii="Avenir Next LT Pro" w:eastAsia="Calibri" w:hAnsi="Avenir Next LT Pro" w:cs="Calibri"/>
                          <w:color w:val="000000"/>
                          <w:sz w:val="22"/>
                          <w:szCs w:val="22"/>
                        </w:rPr>
                      </w:pPr>
                      <w:r w:rsidRPr="00944374">
                        <w:rPr>
                          <w:rFonts w:ascii="Avenir Next LT Pro" w:eastAsia="Calibri" w:hAnsi="Avenir Next LT Pro" w:cs="Calibri"/>
                          <w:color w:val="000000"/>
                          <w:sz w:val="22"/>
                          <w:szCs w:val="22"/>
                        </w:rPr>
                        <w:t>You will receive the interview questions 1 hour before the interview- to provide reflection time.</w:t>
                      </w:r>
                    </w:p>
                    <w:p w14:paraId="51D718F5" w14:textId="77777777" w:rsidR="00944374" w:rsidRPr="00944374" w:rsidRDefault="00944374" w:rsidP="00944374">
                      <w:pPr>
                        <w:rPr>
                          <w:rFonts w:ascii="Avenir Next LT Pro" w:hAnsi="Avenir Next LT Pro"/>
                          <w:color w:val="000000"/>
                        </w:rPr>
                      </w:pPr>
                    </w:p>
                    <w:p w14:paraId="43E5403A" w14:textId="77777777" w:rsidR="00944374" w:rsidRPr="00944374" w:rsidRDefault="00944374" w:rsidP="00944374">
                      <w:pPr>
                        <w:rPr>
                          <w:rFonts w:ascii="Avenir Next LT Pro" w:hAnsi="Avenir Next LT Pro"/>
                          <w:color w:val="000000"/>
                        </w:rPr>
                      </w:pPr>
                    </w:p>
                    <w:p w14:paraId="4CDDC703" w14:textId="77777777" w:rsidR="00944374" w:rsidRPr="00944374" w:rsidRDefault="00944374" w:rsidP="00944374">
                      <w:pPr>
                        <w:rPr>
                          <w:rFonts w:ascii="Avenir Next LT Pro" w:hAnsi="Avenir Next LT Pro"/>
                          <w:color w:val="000000"/>
                          <w:sz w:val="22"/>
                          <w:szCs w:val="22"/>
                        </w:rPr>
                      </w:pPr>
                      <w:r w:rsidRPr="00944374">
                        <w:rPr>
                          <w:rFonts w:ascii="Avenir Next LT Pro" w:hAnsi="Avenir Next LT Pro"/>
                          <w:b/>
                          <w:bCs/>
                          <w:color w:val="7030A0"/>
                        </w:rPr>
                        <w:t>Disability Confident Scheme</w:t>
                      </w:r>
                      <w:r w:rsidRPr="00944374">
                        <w:rPr>
                          <w:rFonts w:ascii="Avenir Next LT Pro" w:hAnsi="Avenir Next LT Pro"/>
                          <w:color w:val="000000"/>
                          <w:sz w:val="22"/>
                          <w:szCs w:val="22"/>
                        </w:rPr>
                        <w:br/>
                        <w:t>We run a Disability Confident Scheme (DCS) for candidates with disabilities who meet the minimum selection criteria.</w:t>
                      </w:r>
                      <w:r w:rsidRPr="00944374">
                        <w:rPr>
                          <w:rFonts w:ascii="Avenir Next LT Pro" w:hAnsi="Avenir Next LT Pro"/>
                          <w:color w:val="000000"/>
                          <w:sz w:val="22"/>
                          <w:szCs w:val="22"/>
                        </w:rPr>
                        <w:br/>
                      </w:r>
                      <w:r w:rsidRPr="00944374">
                        <w:rPr>
                          <w:rFonts w:ascii="Avenir Next LT Pro" w:hAnsi="Avenir Next LT Pro"/>
                          <w:color w:val="000000"/>
                          <w:sz w:val="22"/>
                          <w:szCs w:val="22"/>
                        </w:rPr>
                        <w:br/>
                        <w:t xml:space="preserve">Disability Confident employers offer an interview to a fair and proportionate number of disabled applicants that </w:t>
                      </w:r>
                      <w:r w:rsidRPr="00944374">
                        <w:rPr>
                          <w:rFonts w:ascii="Avenir Next LT Pro" w:hAnsi="Avenir Next LT Pro"/>
                          <w:color w:val="7030A0"/>
                          <w:sz w:val="22"/>
                          <w:szCs w:val="22"/>
                        </w:rPr>
                        <w:t>meet 75% of our essential criteria</w:t>
                      </w:r>
                      <w:r w:rsidRPr="00944374">
                        <w:rPr>
                          <w:rFonts w:ascii="Avenir Next LT Pro" w:hAnsi="Avenir Next LT Pro"/>
                          <w:color w:val="000000"/>
                          <w:sz w:val="22"/>
                          <w:szCs w:val="22"/>
                        </w:rPr>
                        <w:t xml:space="preserve"> set out in the job description. To be considered for an interview under DCS you must have:</w:t>
                      </w:r>
                    </w:p>
                    <w:p w14:paraId="7328A50A" w14:textId="77777777" w:rsidR="00944374" w:rsidRPr="00944374" w:rsidRDefault="00944374" w:rsidP="00944374">
                      <w:pPr>
                        <w:ind w:left="720"/>
                        <w:rPr>
                          <w:rFonts w:ascii="Avenir Next LT Pro" w:hAnsi="Avenir Next LT Pro"/>
                          <w:color w:val="000000"/>
                          <w:sz w:val="22"/>
                          <w:szCs w:val="22"/>
                        </w:rPr>
                      </w:pPr>
                    </w:p>
                    <w:p w14:paraId="7950607F" w14:textId="77777777" w:rsidR="00944374" w:rsidRPr="00944374" w:rsidRDefault="00944374" w:rsidP="00944374">
                      <w:pPr>
                        <w:numPr>
                          <w:ilvl w:val="0"/>
                          <w:numId w:val="28"/>
                        </w:numPr>
                        <w:rPr>
                          <w:rFonts w:ascii="Avenir Next LT Pro" w:eastAsia="Calibri" w:hAnsi="Avenir Next LT Pro" w:cs="Calibri"/>
                          <w:color w:val="000000"/>
                          <w:sz w:val="22"/>
                          <w:szCs w:val="22"/>
                        </w:rPr>
                      </w:pPr>
                      <w:r w:rsidRPr="00944374">
                        <w:rPr>
                          <w:rFonts w:ascii="Avenir Next LT Pro" w:eastAsia="Calibri" w:hAnsi="Avenir Next LT Pro" w:cs="Calibri"/>
                          <w:color w:val="000000"/>
                          <w:sz w:val="22"/>
                          <w:szCs w:val="22"/>
                        </w:rPr>
                        <w:t>A physical or mental impairment which has a substantial and long term (over 12 months) adverse effect on your ability to carry out normal day to day activities; or a long-term health condition; and</w:t>
                      </w:r>
                    </w:p>
                    <w:p w14:paraId="1B92EFAF" w14:textId="77777777" w:rsidR="00944374" w:rsidRPr="00944374" w:rsidRDefault="00944374" w:rsidP="00944374">
                      <w:pPr>
                        <w:numPr>
                          <w:ilvl w:val="0"/>
                          <w:numId w:val="28"/>
                        </w:numPr>
                        <w:rPr>
                          <w:rFonts w:ascii="Avenir Next LT Pro" w:eastAsia="Calibri" w:hAnsi="Avenir Next LT Pro" w:cs="Calibri"/>
                          <w:color w:val="000000"/>
                          <w:sz w:val="22"/>
                          <w:szCs w:val="22"/>
                        </w:rPr>
                      </w:pPr>
                      <w:r w:rsidRPr="00944374">
                        <w:rPr>
                          <w:rFonts w:ascii="Avenir Next LT Pro" w:eastAsia="Calibri" w:hAnsi="Avenir Next LT Pro" w:cs="Calibri"/>
                          <w:color w:val="000000"/>
                          <w:sz w:val="22"/>
                          <w:szCs w:val="22"/>
                        </w:rPr>
                        <w:t>Demonstrated that you meet all the minimum qualifying criteria set out in the advertisement for the post at the application and testing stages.</w:t>
                      </w:r>
                    </w:p>
                    <w:p w14:paraId="5A1E853A" w14:textId="0B63D7E5" w:rsidR="001E0E91" w:rsidRPr="00685454" w:rsidRDefault="001E0E91" w:rsidP="00944374">
                      <w:pPr>
                        <w:pStyle w:val="ListParagraph"/>
                        <w:ind w:left="426"/>
                        <w:contextualSpacing w:val="0"/>
                        <w:rPr>
                          <w:rFonts w:ascii="Avenir Next LT Pro" w:hAnsi="Avenir Next LT Pro"/>
                          <w:color w:val="000000" w:themeColor="text1"/>
                          <w:sz w:val="22"/>
                          <w:szCs w:val="22"/>
                        </w:rPr>
                      </w:pPr>
                    </w:p>
                  </w:txbxContent>
                </v:textbox>
                <w10:wrap type="square" anchorx="margin"/>
              </v:shape>
            </w:pict>
          </mc:Fallback>
        </mc:AlternateContent>
      </w:r>
      <w:r w:rsidRPr="004726E7">
        <w:rPr>
          <w:rFonts w:ascii="Avenir Next LT Pro" w:hAnsi="Avenir Next LT Pro"/>
          <w:noProof/>
          <w:sz w:val="22"/>
          <w:szCs w:val="22"/>
          <w:lang w:val="en"/>
        </w:rPr>
        <mc:AlternateContent>
          <mc:Choice Requires="wps">
            <w:drawing>
              <wp:anchor distT="0" distB="0" distL="114300" distR="114300" simplePos="0" relativeHeight="251658240" behindDoc="0" locked="0" layoutInCell="1" allowOverlap="1" wp14:anchorId="6F891D98" wp14:editId="62F45DE8">
                <wp:simplePos x="0" y="0"/>
                <wp:positionH relativeFrom="margin">
                  <wp:posOffset>83820</wp:posOffset>
                </wp:positionH>
                <wp:positionV relativeFrom="paragraph">
                  <wp:posOffset>-26670</wp:posOffset>
                </wp:positionV>
                <wp:extent cx="6267450" cy="5928360"/>
                <wp:effectExtent l="38100" t="38100" r="38100" b="53340"/>
                <wp:wrapNone/>
                <wp:docPr id="4" name="Rectangle 4"/>
                <wp:cNvGraphicFramePr/>
                <a:graphic xmlns:a="http://schemas.openxmlformats.org/drawingml/2006/main">
                  <a:graphicData uri="http://schemas.microsoft.com/office/word/2010/wordprocessingShape">
                    <wps:wsp>
                      <wps:cNvSpPr/>
                      <wps:spPr>
                        <a:xfrm>
                          <a:off x="0" y="0"/>
                          <a:ext cx="6267450" cy="5928360"/>
                        </a:xfrm>
                        <a:custGeom>
                          <a:avLst/>
                          <a:gdLst>
                            <a:gd name="connsiteX0" fmla="*/ 0 w 6267450"/>
                            <a:gd name="connsiteY0" fmla="*/ 0 h 5928360"/>
                            <a:gd name="connsiteX1" fmla="*/ 633709 w 6267450"/>
                            <a:gd name="connsiteY1" fmla="*/ 0 h 5928360"/>
                            <a:gd name="connsiteX2" fmla="*/ 1392767 w 6267450"/>
                            <a:gd name="connsiteY2" fmla="*/ 0 h 5928360"/>
                            <a:gd name="connsiteX3" fmla="*/ 1963801 w 6267450"/>
                            <a:gd name="connsiteY3" fmla="*/ 0 h 5928360"/>
                            <a:gd name="connsiteX4" fmla="*/ 2597510 w 6267450"/>
                            <a:gd name="connsiteY4" fmla="*/ 0 h 5928360"/>
                            <a:gd name="connsiteX5" fmla="*/ 3168544 w 6267450"/>
                            <a:gd name="connsiteY5" fmla="*/ 0 h 5928360"/>
                            <a:gd name="connsiteX6" fmla="*/ 3739579 w 6267450"/>
                            <a:gd name="connsiteY6" fmla="*/ 0 h 5928360"/>
                            <a:gd name="connsiteX7" fmla="*/ 4310613 w 6267450"/>
                            <a:gd name="connsiteY7" fmla="*/ 0 h 5928360"/>
                            <a:gd name="connsiteX8" fmla="*/ 5132345 w 6267450"/>
                            <a:gd name="connsiteY8" fmla="*/ 0 h 5928360"/>
                            <a:gd name="connsiteX9" fmla="*/ 6267450 w 6267450"/>
                            <a:gd name="connsiteY9" fmla="*/ 0 h 5928360"/>
                            <a:gd name="connsiteX10" fmla="*/ 6267450 w 6267450"/>
                            <a:gd name="connsiteY10" fmla="*/ 717990 h 5928360"/>
                            <a:gd name="connsiteX11" fmla="*/ 6267450 w 6267450"/>
                            <a:gd name="connsiteY11" fmla="*/ 1258130 h 5928360"/>
                            <a:gd name="connsiteX12" fmla="*/ 6267450 w 6267450"/>
                            <a:gd name="connsiteY12" fmla="*/ 1798269 h 5928360"/>
                            <a:gd name="connsiteX13" fmla="*/ 6267450 w 6267450"/>
                            <a:gd name="connsiteY13" fmla="*/ 2575543 h 5928360"/>
                            <a:gd name="connsiteX14" fmla="*/ 6267450 w 6267450"/>
                            <a:gd name="connsiteY14" fmla="*/ 3174966 h 5928360"/>
                            <a:gd name="connsiteX15" fmla="*/ 6267450 w 6267450"/>
                            <a:gd name="connsiteY15" fmla="*/ 3892956 h 5928360"/>
                            <a:gd name="connsiteX16" fmla="*/ 6267450 w 6267450"/>
                            <a:gd name="connsiteY16" fmla="*/ 4433096 h 5928360"/>
                            <a:gd name="connsiteX17" fmla="*/ 6267450 w 6267450"/>
                            <a:gd name="connsiteY17" fmla="*/ 4913952 h 5928360"/>
                            <a:gd name="connsiteX18" fmla="*/ 6267450 w 6267450"/>
                            <a:gd name="connsiteY18" fmla="*/ 5928360 h 5928360"/>
                            <a:gd name="connsiteX19" fmla="*/ 5759090 w 6267450"/>
                            <a:gd name="connsiteY19" fmla="*/ 5928360 h 5928360"/>
                            <a:gd name="connsiteX20" fmla="*/ 5188056 w 6267450"/>
                            <a:gd name="connsiteY20" fmla="*/ 5928360 h 5928360"/>
                            <a:gd name="connsiteX21" fmla="*/ 4428998 w 6267450"/>
                            <a:gd name="connsiteY21" fmla="*/ 5928360 h 5928360"/>
                            <a:gd name="connsiteX22" fmla="*/ 3795289 w 6267450"/>
                            <a:gd name="connsiteY22" fmla="*/ 5928360 h 5928360"/>
                            <a:gd name="connsiteX23" fmla="*/ 3161580 w 6267450"/>
                            <a:gd name="connsiteY23" fmla="*/ 5928360 h 5928360"/>
                            <a:gd name="connsiteX24" fmla="*/ 2527872 w 6267450"/>
                            <a:gd name="connsiteY24" fmla="*/ 5928360 h 5928360"/>
                            <a:gd name="connsiteX25" fmla="*/ 1894163 w 6267450"/>
                            <a:gd name="connsiteY25" fmla="*/ 5928360 h 5928360"/>
                            <a:gd name="connsiteX26" fmla="*/ 1135105 w 6267450"/>
                            <a:gd name="connsiteY26" fmla="*/ 5928360 h 5928360"/>
                            <a:gd name="connsiteX27" fmla="*/ 0 w 6267450"/>
                            <a:gd name="connsiteY27" fmla="*/ 5928360 h 5928360"/>
                            <a:gd name="connsiteX28" fmla="*/ 0 w 6267450"/>
                            <a:gd name="connsiteY28" fmla="*/ 5447504 h 5928360"/>
                            <a:gd name="connsiteX29" fmla="*/ 0 w 6267450"/>
                            <a:gd name="connsiteY29" fmla="*/ 4788797 h 5928360"/>
                            <a:gd name="connsiteX30" fmla="*/ 0 w 6267450"/>
                            <a:gd name="connsiteY30" fmla="*/ 4307942 h 5928360"/>
                            <a:gd name="connsiteX31" fmla="*/ 0 w 6267450"/>
                            <a:gd name="connsiteY31" fmla="*/ 3589951 h 5928360"/>
                            <a:gd name="connsiteX32" fmla="*/ 0 w 6267450"/>
                            <a:gd name="connsiteY32" fmla="*/ 2990528 h 5928360"/>
                            <a:gd name="connsiteX33" fmla="*/ 0 w 6267450"/>
                            <a:gd name="connsiteY33" fmla="*/ 2450389 h 5928360"/>
                            <a:gd name="connsiteX34" fmla="*/ 0 w 6267450"/>
                            <a:gd name="connsiteY34" fmla="*/ 1732399 h 5928360"/>
                            <a:gd name="connsiteX35" fmla="*/ 0 w 6267450"/>
                            <a:gd name="connsiteY35" fmla="*/ 1251543 h 5928360"/>
                            <a:gd name="connsiteX36" fmla="*/ 0 w 6267450"/>
                            <a:gd name="connsiteY36" fmla="*/ 0 h 59283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6267450" h="5928360" fill="none" extrusionOk="0">
                              <a:moveTo>
                                <a:pt x="0" y="0"/>
                              </a:moveTo>
                              <a:cubicBezTo>
                                <a:pt x="295142" y="-24279"/>
                                <a:pt x="402871" y="-16212"/>
                                <a:pt x="633709" y="0"/>
                              </a:cubicBezTo>
                              <a:cubicBezTo>
                                <a:pt x="864547" y="16212"/>
                                <a:pt x="1209670" y="-25419"/>
                                <a:pt x="1392767" y="0"/>
                              </a:cubicBezTo>
                              <a:cubicBezTo>
                                <a:pt x="1575864" y="25419"/>
                                <a:pt x="1822429" y="-16607"/>
                                <a:pt x="1963801" y="0"/>
                              </a:cubicBezTo>
                              <a:cubicBezTo>
                                <a:pt x="2105173" y="16607"/>
                                <a:pt x="2309081" y="16579"/>
                                <a:pt x="2597510" y="0"/>
                              </a:cubicBezTo>
                              <a:cubicBezTo>
                                <a:pt x="2885939" y="-16579"/>
                                <a:pt x="3007831" y="16435"/>
                                <a:pt x="3168544" y="0"/>
                              </a:cubicBezTo>
                              <a:cubicBezTo>
                                <a:pt x="3329257" y="-16435"/>
                                <a:pt x="3494033" y="-20410"/>
                                <a:pt x="3739579" y="0"/>
                              </a:cubicBezTo>
                              <a:cubicBezTo>
                                <a:pt x="3985125" y="20410"/>
                                <a:pt x="4151322" y="-19084"/>
                                <a:pt x="4310613" y="0"/>
                              </a:cubicBezTo>
                              <a:cubicBezTo>
                                <a:pt x="4469904" y="19084"/>
                                <a:pt x="4771851" y="31012"/>
                                <a:pt x="5132345" y="0"/>
                              </a:cubicBezTo>
                              <a:cubicBezTo>
                                <a:pt x="5492839" y="-31012"/>
                                <a:pt x="5758028" y="-34995"/>
                                <a:pt x="6267450" y="0"/>
                              </a:cubicBezTo>
                              <a:cubicBezTo>
                                <a:pt x="6273715" y="324794"/>
                                <a:pt x="6233898" y="418515"/>
                                <a:pt x="6267450" y="717990"/>
                              </a:cubicBezTo>
                              <a:cubicBezTo>
                                <a:pt x="6301003" y="1017465"/>
                                <a:pt x="6275697" y="1145482"/>
                                <a:pt x="6267450" y="1258130"/>
                              </a:cubicBezTo>
                              <a:cubicBezTo>
                                <a:pt x="6259203" y="1370778"/>
                                <a:pt x="6270978" y="1623414"/>
                                <a:pt x="6267450" y="1798269"/>
                              </a:cubicBezTo>
                              <a:cubicBezTo>
                                <a:pt x="6263922" y="1973124"/>
                                <a:pt x="6246032" y="2299088"/>
                                <a:pt x="6267450" y="2575543"/>
                              </a:cubicBezTo>
                              <a:cubicBezTo>
                                <a:pt x="6288868" y="2851998"/>
                                <a:pt x="6272818" y="2901979"/>
                                <a:pt x="6267450" y="3174966"/>
                              </a:cubicBezTo>
                              <a:cubicBezTo>
                                <a:pt x="6262082" y="3447953"/>
                                <a:pt x="6253174" y="3715084"/>
                                <a:pt x="6267450" y="3892956"/>
                              </a:cubicBezTo>
                              <a:cubicBezTo>
                                <a:pt x="6281727" y="4070828"/>
                                <a:pt x="6241786" y="4209700"/>
                                <a:pt x="6267450" y="4433096"/>
                              </a:cubicBezTo>
                              <a:cubicBezTo>
                                <a:pt x="6293114" y="4656492"/>
                                <a:pt x="6258712" y="4777309"/>
                                <a:pt x="6267450" y="4913952"/>
                              </a:cubicBezTo>
                              <a:cubicBezTo>
                                <a:pt x="6276188" y="5050595"/>
                                <a:pt x="6252827" y="5678368"/>
                                <a:pt x="6267450" y="5928360"/>
                              </a:cubicBezTo>
                              <a:cubicBezTo>
                                <a:pt x="6071176" y="5913642"/>
                                <a:pt x="5930911" y="5918286"/>
                                <a:pt x="5759090" y="5928360"/>
                              </a:cubicBezTo>
                              <a:cubicBezTo>
                                <a:pt x="5587269" y="5938434"/>
                                <a:pt x="5432445" y="5953820"/>
                                <a:pt x="5188056" y="5928360"/>
                              </a:cubicBezTo>
                              <a:cubicBezTo>
                                <a:pt x="4943667" y="5902900"/>
                                <a:pt x="4582251" y="5946018"/>
                                <a:pt x="4428998" y="5928360"/>
                              </a:cubicBezTo>
                              <a:cubicBezTo>
                                <a:pt x="4275745" y="5910702"/>
                                <a:pt x="4055689" y="5905810"/>
                                <a:pt x="3795289" y="5928360"/>
                              </a:cubicBezTo>
                              <a:cubicBezTo>
                                <a:pt x="3534889" y="5950910"/>
                                <a:pt x="3463224" y="5933695"/>
                                <a:pt x="3161580" y="5928360"/>
                              </a:cubicBezTo>
                              <a:cubicBezTo>
                                <a:pt x="2859936" y="5923025"/>
                                <a:pt x="2804088" y="5910761"/>
                                <a:pt x="2527872" y="5928360"/>
                              </a:cubicBezTo>
                              <a:cubicBezTo>
                                <a:pt x="2251656" y="5945959"/>
                                <a:pt x="2031606" y="5930437"/>
                                <a:pt x="1894163" y="5928360"/>
                              </a:cubicBezTo>
                              <a:cubicBezTo>
                                <a:pt x="1756720" y="5926283"/>
                                <a:pt x="1391741" y="5895797"/>
                                <a:pt x="1135105" y="5928360"/>
                              </a:cubicBezTo>
                              <a:cubicBezTo>
                                <a:pt x="878469" y="5960923"/>
                                <a:pt x="541205" y="5961151"/>
                                <a:pt x="0" y="5928360"/>
                              </a:cubicBezTo>
                              <a:cubicBezTo>
                                <a:pt x="-21805" y="5695158"/>
                                <a:pt x="20521" y="5605414"/>
                                <a:pt x="0" y="5447504"/>
                              </a:cubicBezTo>
                              <a:cubicBezTo>
                                <a:pt x="-20521" y="5289594"/>
                                <a:pt x="21960" y="5017117"/>
                                <a:pt x="0" y="4788797"/>
                              </a:cubicBezTo>
                              <a:cubicBezTo>
                                <a:pt x="-21960" y="4560477"/>
                                <a:pt x="21094" y="4506782"/>
                                <a:pt x="0" y="4307942"/>
                              </a:cubicBezTo>
                              <a:cubicBezTo>
                                <a:pt x="-21094" y="4109103"/>
                                <a:pt x="2355" y="3743122"/>
                                <a:pt x="0" y="3589951"/>
                              </a:cubicBezTo>
                              <a:cubicBezTo>
                                <a:pt x="-2355" y="3436780"/>
                                <a:pt x="2816" y="3166347"/>
                                <a:pt x="0" y="2990528"/>
                              </a:cubicBezTo>
                              <a:cubicBezTo>
                                <a:pt x="-2816" y="2814709"/>
                                <a:pt x="20147" y="2665451"/>
                                <a:pt x="0" y="2450389"/>
                              </a:cubicBezTo>
                              <a:cubicBezTo>
                                <a:pt x="-20147" y="2235327"/>
                                <a:pt x="-3633" y="1933244"/>
                                <a:pt x="0" y="1732399"/>
                              </a:cubicBezTo>
                              <a:cubicBezTo>
                                <a:pt x="3633" y="1531554"/>
                                <a:pt x="2056" y="1413485"/>
                                <a:pt x="0" y="1251543"/>
                              </a:cubicBezTo>
                              <a:cubicBezTo>
                                <a:pt x="-2056" y="1089601"/>
                                <a:pt x="-57250" y="610329"/>
                                <a:pt x="0" y="0"/>
                              </a:cubicBezTo>
                              <a:close/>
                            </a:path>
                            <a:path w="6267450" h="5928360" stroke="0" extrusionOk="0">
                              <a:moveTo>
                                <a:pt x="0" y="0"/>
                              </a:moveTo>
                              <a:cubicBezTo>
                                <a:pt x="342083" y="-36346"/>
                                <a:pt x="502456" y="-39623"/>
                                <a:pt x="821732" y="0"/>
                              </a:cubicBezTo>
                              <a:cubicBezTo>
                                <a:pt x="1141008" y="39623"/>
                                <a:pt x="1273459" y="6580"/>
                                <a:pt x="1518116" y="0"/>
                              </a:cubicBezTo>
                              <a:cubicBezTo>
                                <a:pt x="1762773" y="-6580"/>
                                <a:pt x="1867375" y="17829"/>
                                <a:pt x="2214499" y="0"/>
                              </a:cubicBezTo>
                              <a:cubicBezTo>
                                <a:pt x="2561623" y="-17829"/>
                                <a:pt x="2600419" y="9253"/>
                                <a:pt x="2785533" y="0"/>
                              </a:cubicBezTo>
                              <a:cubicBezTo>
                                <a:pt x="2970647" y="-9253"/>
                                <a:pt x="3174629" y="6003"/>
                                <a:pt x="3356568" y="0"/>
                              </a:cubicBezTo>
                              <a:cubicBezTo>
                                <a:pt x="3538508" y="-6003"/>
                                <a:pt x="3867697" y="-878"/>
                                <a:pt x="4178300" y="0"/>
                              </a:cubicBezTo>
                              <a:cubicBezTo>
                                <a:pt x="4488903" y="878"/>
                                <a:pt x="4615042" y="25708"/>
                                <a:pt x="4874683" y="0"/>
                              </a:cubicBezTo>
                              <a:cubicBezTo>
                                <a:pt x="5134324" y="-25708"/>
                                <a:pt x="5279906" y="1054"/>
                                <a:pt x="5508392" y="0"/>
                              </a:cubicBezTo>
                              <a:cubicBezTo>
                                <a:pt x="5736878" y="-1054"/>
                                <a:pt x="6090274" y="-24127"/>
                                <a:pt x="6267450" y="0"/>
                              </a:cubicBezTo>
                              <a:cubicBezTo>
                                <a:pt x="6279954" y="146591"/>
                                <a:pt x="6249752" y="280351"/>
                                <a:pt x="6267450" y="480856"/>
                              </a:cubicBezTo>
                              <a:cubicBezTo>
                                <a:pt x="6285148" y="681361"/>
                                <a:pt x="6270764" y="811550"/>
                                <a:pt x="6267450" y="1020995"/>
                              </a:cubicBezTo>
                              <a:cubicBezTo>
                                <a:pt x="6264136" y="1230440"/>
                                <a:pt x="6258089" y="1606146"/>
                                <a:pt x="6267450" y="1798269"/>
                              </a:cubicBezTo>
                              <a:cubicBezTo>
                                <a:pt x="6276811" y="1990392"/>
                                <a:pt x="6252641" y="2271839"/>
                                <a:pt x="6267450" y="2575543"/>
                              </a:cubicBezTo>
                              <a:cubicBezTo>
                                <a:pt x="6282259" y="2879247"/>
                                <a:pt x="6293379" y="2980517"/>
                                <a:pt x="6267450" y="3352817"/>
                              </a:cubicBezTo>
                              <a:cubicBezTo>
                                <a:pt x="6241521" y="3725117"/>
                                <a:pt x="6264933" y="3643457"/>
                                <a:pt x="6267450" y="3833673"/>
                              </a:cubicBezTo>
                              <a:cubicBezTo>
                                <a:pt x="6269967" y="4023889"/>
                                <a:pt x="6256874" y="4178440"/>
                                <a:pt x="6267450" y="4492379"/>
                              </a:cubicBezTo>
                              <a:cubicBezTo>
                                <a:pt x="6278026" y="4806318"/>
                                <a:pt x="6247110" y="4915710"/>
                                <a:pt x="6267450" y="5210370"/>
                              </a:cubicBezTo>
                              <a:cubicBezTo>
                                <a:pt x="6287790" y="5505030"/>
                                <a:pt x="6264797" y="5585010"/>
                                <a:pt x="6267450" y="5928360"/>
                              </a:cubicBezTo>
                              <a:cubicBezTo>
                                <a:pt x="5858353" y="5899481"/>
                                <a:pt x="5743938" y="5961690"/>
                                <a:pt x="5445718" y="5928360"/>
                              </a:cubicBezTo>
                              <a:cubicBezTo>
                                <a:pt x="5147498" y="5895030"/>
                                <a:pt x="5019903" y="5908287"/>
                                <a:pt x="4812009" y="5928360"/>
                              </a:cubicBezTo>
                              <a:cubicBezTo>
                                <a:pt x="4604115" y="5948433"/>
                                <a:pt x="4363035" y="5939285"/>
                                <a:pt x="3990277" y="5928360"/>
                              </a:cubicBezTo>
                              <a:cubicBezTo>
                                <a:pt x="3617519" y="5917435"/>
                                <a:pt x="3407787" y="5889952"/>
                                <a:pt x="3168544" y="5928360"/>
                              </a:cubicBezTo>
                              <a:cubicBezTo>
                                <a:pt x="2929301" y="5966768"/>
                                <a:pt x="2637391" y="5913399"/>
                                <a:pt x="2409486" y="5928360"/>
                              </a:cubicBezTo>
                              <a:cubicBezTo>
                                <a:pt x="2181581" y="5943321"/>
                                <a:pt x="1948573" y="5929929"/>
                                <a:pt x="1775778" y="5928360"/>
                              </a:cubicBezTo>
                              <a:cubicBezTo>
                                <a:pt x="1602983" y="5926791"/>
                                <a:pt x="1157578" y="5906430"/>
                                <a:pt x="954045" y="5928360"/>
                              </a:cubicBezTo>
                              <a:cubicBezTo>
                                <a:pt x="750512" y="5950290"/>
                                <a:pt x="375973" y="5914453"/>
                                <a:pt x="0" y="5928360"/>
                              </a:cubicBezTo>
                              <a:cubicBezTo>
                                <a:pt x="-6334" y="5796131"/>
                                <a:pt x="23462" y="5608359"/>
                                <a:pt x="0" y="5447504"/>
                              </a:cubicBezTo>
                              <a:cubicBezTo>
                                <a:pt x="-23462" y="5286649"/>
                                <a:pt x="-16376" y="5018997"/>
                                <a:pt x="0" y="4670230"/>
                              </a:cubicBezTo>
                              <a:cubicBezTo>
                                <a:pt x="16376" y="4321463"/>
                                <a:pt x="2758" y="4372015"/>
                                <a:pt x="0" y="4130091"/>
                              </a:cubicBezTo>
                              <a:cubicBezTo>
                                <a:pt x="-2758" y="3888167"/>
                                <a:pt x="-376" y="3858587"/>
                                <a:pt x="0" y="3589951"/>
                              </a:cubicBezTo>
                              <a:cubicBezTo>
                                <a:pt x="376" y="3321315"/>
                                <a:pt x="-10406" y="3197843"/>
                                <a:pt x="0" y="2871961"/>
                              </a:cubicBezTo>
                              <a:cubicBezTo>
                                <a:pt x="10406" y="2546079"/>
                                <a:pt x="-34899" y="2506602"/>
                                <a:pt x="0" y="2153971"/>
                              </a:cubicBezTo>
                              <a:cubicBezTo>
                                <a:pt x="34899" y="1801340"/>
                                <a:pt x="16404" y="1618936"/>
                                <a:pt x="0" y="1435981"/>
                              </a:cubicBezTo>
                              <a:cubicBezTo>
                                <a:pt x="-16404" y="1253026"/>
                                <a:pt x="-5717" y="1030059"/>
                                <a:pt x="0" y="895841"/>
                              </a:cubicBezTo>
                              <a:cubicBezTo>
                                <a:pt x="5717" y="761623"/>
                                <a:pt x="14998" y="252122"/>
                                <a:pt x="0" y="0"/>
                              </a:cubicBezTo>
                              <a:close/>
                            </a:path>
                          </a:pathLst>
                        </a:custGeom>
                        <a:solidFill>
                          <a:sysClr val="window" lastClr="FFFFFF"/>
                        </a:solidFill>
                        <a:ln w="12700" cap="flat" cmpd="sng" algn="ctr">
                          <a:solidFill>
                            <a:srgbClr val="5B9BD5">
                              <a:shade val="50000"/>
                            </a:srgbClr>
                          </a:solidFill>
                          <a:prstDash val="solid"/>
                          <a:miter lim="800000"/>
                          <a:extLst>
                            <a:ext uri="{C807C97D-BFC1-408E-A445-0C87EB9F89A2}">
                              <ask:lineSketchStyleProps xmlns:ask="http://schemas.microsoft.com/office/drawing/2018/sketchyshapes" sd="661058248">
                                <a:prstGeom prst="rect">
                                  <a:avLst/>
                                </a:prstGeom>
                                <ask:type>
                                  <ask:lineSketchFreehand/>
                                </ask:type>
                              </ask:lineSketchStyleProps>
                            </a:ext>
                          </a:extLst>
                        </a:ln>
                        <a:effectLst/>
                      </wps:spPr>
                      <wps:txbx>
                        <w:txbxContent>
                          <w:p w14:paraId="46712BFC" w14:textId="77777777" w:rsidR="00921851" w:rsidRDefault="00921851" w:rsidP="0092185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91D98" id="Rectangle 4" o:spid="_x0000_s1027" style="position:absolute;margin-left:6.6pt;margin-top:-2.1pt;width:493.5pt;height:466.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" fillcolor="window" strokecolor="#41719c" strokeweight="1pt">
                <v:textbox>
                  <w:txbxContent>
                    <w:p w14:paraId="46712BFC" w14:textId="77777777" w:rsidR="00921851" w:rsidRDefault="00921851" w:rsidP="00921851"/>
                  </w:txbxContent>
                </v:textbox>
                <w10:wrap anchorx="margin"/>
              </v:rect>
            </w:pict>
          </mc:Fallback>
        </mc:AlternateContent>
      </w:r>
    </w:p>
    <w:p w14:paraId="72E33FC0" w14:textId="7CBAD7A8" w:rsidR="005748E9" w:rsidRPr="005748E9" w:rsidRDefault="00944374" w:rsidP="00944374">
      <w:pPr>
        <w:rPr>
          <w:rFonts w:ascii="Avenir Next LT Pro" w:hAnsi="Avenir Next LT Pro"/>
          <w:b/>
          <w:bCs/>
          <w:sz w:val="28"/>
          <w:szCs w:val="28"/>
          <w:lang w:val="en"/>
        </w:rPr>
      </w:pPr>
      <w:bookmarkStart w:id="3" w:name="_Hlk113975507"/>
      <w:r>
        <w:rPr>
          <w:rFonts w:ascii="Avenir Next LT Pro" w:hAnsi="Avenir Next LT Pro"/>
          <w:b/>
          <w:bCs/>
          <w:sz w:val="28"/>
          <w:szCs w:val="28"/>
          <w:lang w:val="en"/>
        </w:rPr>
        <w:t xml:space="preserve">  </w:t>
      </w:r>
      <w:r w:rsidR="005748E9" w:rsidRPr="005748E9">
        <w:rPr>
          <w:rFonts w:ascii="Avenir Next LT Pro" w:hAnsi="Avenir Next LT Pro"/>
          <w:b/>
          <w:bCs/>
          <w:sz w:val="28"/>
          <w:szCs w:val="28"/>
          <w:lang w:val="en"/>
        </w:rPr>
        <w:t xml:space="preserve">How to apply </w:t>
      </w:r>
    </w:p>
    <w:p w14:paraId="1580190C" w14:textId="77777777" w:rsidR="00E70D15" w:rsidRDefault="00E70D15" w:rsidP="00E70D15">
      <w:pPr>
        <w:ind w:left="142"/>
        <w:rPr>
          <w:rFonts w:ascii="Avenir Next LT Pro" w:hAnsi="Avenir Next LT Pro"/>
          <w:b/>
          <w:bCs/>
          <w:sz w:val="22"/>
          <w:szCs w:val="22"/>
          <w:lang w:val="en"/>
        </w:rPr>
      </w:pPr>
    </w:p>
    <w:p w14:paraId="659E97D7" w14:textId="0F0167F6" w:rsidR="005748E9" w:rsidRDefault="005748E9" w:rsidP="1AE426AB">
      <w:pPr>
        <w:ind w:left="142"/>
        <w:rPr>
          <w:rFonts w:ascii="Avenir Next LT Pro" w:hAnsi="Avenir Next LT Pro"/>
          <w:b/>
          <w:bCs/>
          <w:sz w:val="22"/>
          <w:szCs w:val="22"/>
          <w:lang w:val="en-US"/>
        </w:rPr>
      </w:pPr>
      <w:r w:rsidRPr="1AE426AB">
        <w:rPr>
          <w:rFonts w:ascii="Avenir Next LT Pro" w:hAnsi="Avenir Next LT Pro"/>
          <w:b/>
          <w:bCs/>
          <w:sz w:val="22"/>
          <w:szCs w:val="22"/>
          <w:lang w:val="en-US"/>
        </w:rPr>
        <w:t xml:space="preserve">Please </w:t>
      </w:r>
      <w:r w:rsidR="00D76DF3" w:rsidRPr="1AE426AB">
        <w:rPr>
          <w:rFonts w:ascii="Avenir Next LT Pro" w:hAnsi="Avenir Next LT Pro"/>
          <w:b/>
          <w:bCs/>
          <w:sz w:val="22"/>
          <w:szCs w:val="22"/>
          <w:lang w:val="en-US"/>
        </w:rPr>
        <w:t xml:space="preserve">download our application form and </w:t>
      </w:r>
      <w:r w:rsidRPr="1AE426AB">
        <w:rPr>
          <w:rFonts w:ascii="Avenir Next LT Pro" w:hAnsi="Avenir Next LT Pro"/>
          <w:b/>
          <w:bCs/>
          <w:sz w:val="22"/>
          <w:szCs w:val="22"/>
          <w:lang w:val="en-US"/>
        </w:rPr>
        <w:t xml:space="preserve">submit your completed application to </w:t>
      </w:r>
      <w:hyperlink r:id="rId12">
        <w:r w:rsidRPr="1AE426AB">
          <w:rPr>
            <w:rStyle w:val="Hyperlink"/>
            <w:rFonts w:ascii="Avenir Next LT Pro" w:hAnsi="Avenir Next LT Pro"/>
            <w:b/>
            <w:bCs/>
            <w:sz w:val="22"/>
            <w:szCs w:val="22"/>
            <w:lang w:val="en-US"/>
          </w:rPr>
          <w:t>recruitment@wrc.wales</w:t>
        </w:r>
      </w:hyperlink>
      <w:r w:rsidRPr="1AE426AB">
        <w:rPr>
          <w:rFonts w:ascii="Avenir Next LT Pro" w:hAnsi="Avenir Next LT Pro"/>
          <w:b/>
          <w:bCs/>
          <w:sz w:val="22"/>
          <w:szCs w:val="22"/>
          <w:lang w:val="en-US"/>
        </w:rPr>
        <w:t xml:space="preserve"> </w:t>
      </w:r>
    </w:p>
    <w:p w14:paraId="33944BE6" w14:textId="77777777" w:rsidR="005748E9" w:rsidRDefault="005748E9" w:rsidP="005748E9">
      <w:pPr>
        <w:ind w:left="142"/>
        <w:rPr>
          <w:rFonts w:ascii="Avenir Next LT Pro" w:hAnsi="Avenir Next LT Pro"/>
          <w:sz w:val="22"/>
          <w:szCs w:val="22"/>
          <w:lang w:val="en"/>
        </w:rPr>
      </w:pPr>
      <w:r>
        <w:rPr>
          <w:rFonts w:ascii="Avenir Next LT Pro" w:hAnsi="Avenir Next LT Pro"/>
          <w:sz w:val="22"/>
          <w:szCs w:val="22"/>
          <w:lang w:val="en"/>
        </w:rPr>
        <w:t xml:space="preserve">Please put the name of the job role in the subject heading of your email. </w:t>
      </w:r>
    </w:p>
    <w:p w14:paraId="3091D4D4" w14:textId="77777777" w:rsidR="005748E9" w:rsidRDefault="005748E9" w:rsidP="005748E9">
      <w:pPr>
        <w:rPr>
          <w:rFonts w:ascii="Avenir Next LT Pro" w:hAnsi="Avenir Next LT Pro"/>
          <w:b/>
          <w:bCs/>
          <w:sz w:val="22"/>
          <w:szCs w:val="22"/>
          <w:lang w:val="en"/>
        </w:rPr>
      </w:pPr>
    </w:p>
    <w:p w14:paraId="1125B1C3" w14:textId="56E240DF" w:rsidR="00E70D15" w:rsidRDefault="00E70D15" w:rsidP="1AE426AB">
      <w:pPr>
        <w:ind w:left="142"/>
        <w:rPr>
          <w:rFonts w:ascii="Avenir Next LT Pro" w:hAnsi="Avenir Next LT Pro"/>
          <w:b/>
          <w:bCs/>
          <w:color w:val="FF0000"/>
          <w:sz w:val="22"/>
          <w:szCs w:val="22"/>
          <w:lang w:val="en-US"/>
        </w:rPr>
      </w:pPr>
      <w:r w:rsidRPr="1AE426AB">
        <w:rPr>
          <w:rFonts w:ascii="Avenir Next LT Pro" w:hAnsi="Avenir Next LT Pro"/>
          <w:b/>
          <w:bCs/>
          <w:sz w:val="22"/>
          <w:szCs w:val="22"/>
          <w:lang w:val="en-US"/>
        </w:rPr>
        <w:t xml:space="preserve">Deadline for applications is </w:t>
      </w:r>
      <w:r w:rsidR="001B6C94">
        <w:rPr>
          <w:rFonts w:ascii="Avenir Next LT Pro" w:hAnsi="Avenir Next LT Pro"/>
          <w:b/>
          <w:bCs/>
          <w:color w:val="FF0000"/>
          <w:sz w:val="22"/>
          <w:szCs w:val="22"/>
          <w:lang w:val="en-US"/>
        </w:rPr>
        <w:t>1</w:t>
      </w:r>
      <w:r w:rsidR="00FB446D">
        <w:rPr>
          <w:rFonts w:ascii="Avenir Next LT Pro" w:hAnsi="Avenir Next LT Pro"/>
          <w:b/>
          <w:bCs/>
          <w:color w:val="FF0000"/>
          <w:sz w:val="22"/>
          <w:szCs w:val="22"/>
          <w:lang w:val="en-US"/>
        </w:rPr>
        <w:t>1</w:t>
      </w:r>
      <w:r w:rsidR="001B6C94" w:rsidRPr="001B6C94">
        <w:rPr>
          <w:rFonts w:ascii="Avenir Next LT Pro" w:hAnsi="Avenir Next LT Pro"/>
          <w:b/>
          <w:bCs/>
          <w:color w:val="FF0000"/>
          <w:sz w:val="22"/>
          <w:szCs w:val="22"/>
          <w:vertAlign w:val="superscript"/>
          <w:lang w:val="en-US"/>
        </w:rPr>
        <w:t>th</w:t>
      </w:r>
      <w:r w:rsidR="001B6C94">
        <w:rPr>
          <w:rFonts w:ascii="Avenir Next LT Pro" w:hAnsi="Avenir Next LT Pro"/>
          <w:b/>
          <w:bCs/>
          <w:color w:val="FF0000"/>
          <w:sz w:val="22"/>
          <w:szCs w:val="22"/>
          <w:lang w:val="en-US"/>
        </w:rPr>
        <w:t xml:space="preserve"> September </w:t>
      </w:r>
      <w:r w:rsidR="00F8024E">
        <w:rPr>
          <w:rFonts w:ascii="Avenir Next LT Pro" w:hAnsi="Avenir Next LT Pro"/>
          <w:b/>
          <w:bCs/>
          <w:color w:val="FF0000"/>
          <w:sz w:val="22"/>
          <w:szCs w:val="22"/>
          <w:lang w:val="en-US"/>
        </w:rPr>
        <w:t xml:space="preserve">2024 </w:t>
      </w:r>
      <w:r w:rsidR="000C0895">
        <w:rPr>
          <w:rFonts w:ascii="Avenir Next LT Pro" w:hAnsi="Avenir Next LT Pro"/>
          <w:b/>
          <w:bCs/>
          <w:color w:val="FF0000"/>
          <w:sz w:val="22"/>
          <w:szCs w:val="22"/>
          <w:lang w:val="en-US"/>
        </w:rPr>
        <w:t xml:space="preserve">at </w:t>
      </w:r>
      <w:r w:rsidR="00FB446D">
        <w:rPr>
          <w:rFonts w:ascii="Avenir Next LT Pro" w:hAnsi="Avenir Next LT Pro"/>
          <w:b/>
          <w:bCs/>
          <w:color w:val="FF0000"/>
          <w:sz w:val="22"/>
          <w:szCs w:val="22"/>
          <w:lang w:val="en-US"/>
        </w:rPr>
        <w:t>5p</w:t>
      </w:r>
      <w:r w:rsidR="000C0895">
        <w:rPr>
          <w:rFonts w:ascii="Avenir Next LT Pro" w:hAnsi="Avenir Next LT Pro"/>
          <w:b/>
          <w:bCs/>
          <w:color w:val="FF0000"/>
          <w:sz w:val="22"/>
          <w:szCs w:val="22"/>
          <w:lang w:val="en-US"/>
        </w:rPr>
        <w:t>m.</w:t>
      </w:r>
    </w:p>
    <w:p w14:paraId="4ADFFBC1" w14:textId="77777777" w:rsidR="00D76DF3" w:rsidRDefault="00D76DF3" w:rsidP="00D76DF3">
      <w:pPr>
        <w:ind w:left="142"/>
        <w:rPr>
          <w:rFonts w:ascii="Avenir Next LT Pro" w:hAnsi="Avenir Next LT Pro"/>
          <w:sz w:val="22"/>
          <w:szCs w:val="22"/>
          <w:lang w:val="en"/>
        </w:rPr>
      </w:pPr>
      <w:r w:rsidRPr="001D2BA7">
        <w:rPr>
          <w:rFonts w:ascii="Avenir Next LT Pro" w:hAnsi="Avenir Next LT Pro"/>
          <w:sz w:val="22"/>
          <w:szCs w:val="22"/>
          <w:lang w:val="en"/>
        </w:rPr>
        <w:t>Applications received after this date will not be accepted.</w:t>
      </w:r>
    </w:p>
    <w:p w14:paraId="4E03A8D9" w14:textId="77777777" w:rsidR="00E70D15" w:rsidRPr="00F2002C" w:rsidRDefault="00E70D15" w:rsidP="00D960C7">
      <w:pPr>
        <w:rPr>
          <w:rFonts w:ascii="Avenir Next LT Pro" w:hAnsi="Avenir Next LT Pro"/>
          <w:b/>
          <w:bCs/>
          <w:sz w:val="22"/>
          <w:szCs w:val="22"/>
          <w:lang w:val="en"/>
        </w:rPr>
      </w:pPr>
    </w:p>
    <w:p w14:paraId="1FCCDC21" w14:textId="22EBAC85" w:rsidR="00E70D15" w:rsidRPr="00C44C04" w:rsidRDefault="00E70D15" w:rsidP="1AE426AB">
      <w:pPr>
        <w:ind w:left="142"/>
        <w:rPr>
          <w:rFonts w:ascii="Avenir Next LT Pro" w:hAnsi="Avenir Next LT Pro"/>
          <w:b/>
          <w:bCs/>
          <w:color w:val="FF0000"/>
          <w:sz w:val="22"/>
          <w:szCs w:val="22"/>
          <w:lang w:val="en-US"/>
        </w:rPr>
      </w:pPr>
      <w:r w:rsidRPr="1AE426AB">
        <w:rPr>
          <w:rFonts w:ascii="Avenir Next LT Pro" w:hAnsi="Avenir Next LT Pro"/>
          <w:b/>
          <w:bCs/>
          <w:sz w:val="22"/>
          <w:szCs w:val="22"/>
          <w:lang w:val="en-US"/>
        </w:rPr>
        <w:t>Invites for interview will be sent by email, and interviews will likely be held</w:t>
      </w:r>
      <w:r w:rsidR="000C0895">
        <w:rPr>
          <w:rFonts w:ascii="Avenir Next LT Pro" w:hAnsi="Avenir Next LT Pro"/>
          <w:b/>
          <w:bCs/>
          <w:sz w:val="22"/>
          <w:szCs w:val="22"/>
          <w:lang w:val="en-US"/>
        </w:rPr>
        <w:t xml:space="preserve"> </w:t>
      </w:r>
      <w:r w:rsidR="000C0895" w:rsidRPr="00C44C04">
        <w:rPr>
          <w:rFonts w:ascii="Avenir Next LT Pro" w:hAnsi="Avenir Next LT Pro"/>
          <w:b/>
          <w:bCs/>
          <w:color w:val="FF0000"/>
          <w:sz w:val="22"/>
          <w:szCs w:val="22"/>
          <w:lang w:val="en-US"/>
        </w:rPr>
        <w:t xml:space="preserve">on </w:t>
      </w:r>
      <w:r w:rsidR="001E7D3F" w:rsidRPr="00C44C04">
        <w:rPr>
          <w:rFonts w:ascii="Avenir Next LT Pro" w:hAnsi="Avenir Next LT Pro"/>
          <w:b/>
          <w:bCs/>
          <w:color w:val="FF0000"/>
          <w:sz w:val="22"/>
          <w:szCs w:val="22"/>
          <w:lang w:val="en-US"/>
        </w:rPr>
        <w:t>23</w:t>
      </w:r>
      <w:r w:rsidR="001E7D3F" w:rsidRPr="00C44C04">
        <w:rPr>
          <w:rFonts w:ascii="Avenir Next LT Pro" w:hAnsi="Avenir Next LT Pro"/>
          <w:b/>
          <w:bCs/>
          <w:color w:val="FF0000"/>
          <w:sz w:val="22"/>
          <w:szCs w:val="22"/>
          <w:vertAlign w:val="superscript"/>
          <w:lang w:val="en-US"/>
        </w:rPr>
        <w:t>rd</w:t>
      </w:r>
      <w:r w:rsidR="005A1F9D" w:rsidRPr="00C44C04">
        <w:rPr>
          <w:rFonts w:ascii="Avenir Next LT Pro" w:hAnsi="Avenir Next LT Pro"/>
          <w:b/>
          <w:bCs/>
          <w:color w:val="FF0000"/>
          <w:sz w:val="22"/>
          <w:szCs w:val="22"/>
          <w:lang w:val="en-US"/>
        </w:rPr>
        <w:t xml:space="preserve"> September</w:t>
      </w:r>
      <w:r w:rsidR="00EE5B0B" w:rsidRPr="00C44C04">
        <w:rPr>
          <w:rFonts w:ascii="Avenir Next LT Pro" w:hAnsi="Avenir Next LT Pro"/>
          <w:b/>
          <w:bCs/>
          <w:color w:val="FF0000"/>
          <w:sz w:val="22"/>
          <w:szCs w:val="22"/>
          <w:lang w:val="en-US"/>
        </w:rPr>
        <w:t xml:space="preserve"> </w:t>
      </w:r>
      <w:r w:rsidR="00F8024E">
        <w:rPr>
          <w:rFonts w:ascii="Avenir Next LT Pro" w:hAnsi="Avenir Next LT Pro"/>
          <w:b/>
          <w:bCs/>
          <w:color w:val="FF0000"/>
          <w:sz w:val="22"/>
          <w:szCs w:val="22"/>
          <w:lang w:val="en-US"/>
        </w:rPr>
        <w:t xml:space="preserve">2024 </w:t>
      </w:r>
      <w:r w:rsidR="004E3DD8" w:rsidRPr="00C44C04">
        <w:rPr>
          <w:rFonts w:ascii="Avenir Next LT Pro" w:hAnsi="Avenir Next LT Pro"/>
          <w:b/>
          <w:bCs/>
          <w:sz w:val="22"/>
          <w:szCs w:val="22"/>
          <w:lang w:val="en-US"/>
        </w:rPr>
        <w:t xml:space="preserve">in our Cardiff Office. </w:t>
      </w:r>
    </w:p>
    <w:p w14:paraId="11FFB8C6" w14:textId="6FFFC5F5" w:rsidR="00BD76EF" w:rsidRDefault="00BD76EF" w:rsidP="00BD76EF">
      <w:pPr>
        <w:ind w:left="142"/>
        <w:rPr>
          <w:rFonts w:ascii="Avenir Next LT Pro" w:hAnsi="Avenir Next LT Pro"/>
          <w:b/>
          <w:bCs/>
          <w:sz w:val="22"/>
          <w:szCs w:val="22"/>
          <w:lang w:val="en"/>
        </w:rPr>
      </w:pPr>
      <w:r w:rsidRPr="5F4076A3">
        <w:rPr>
          <w:rFonts w:ascii="Avenir Next LT Pro" w:hAnsi="Avenir Next LT Pro"/>
          <w:b/>
          <w:bCs/>
          <w:sz w:val="22"/>
          <w:szCs w:val="22"/>
          <w:lang w:val="en"/>
        </w:rPr>
        <w:t xml:space="preserve"> </w:t>
      </w:r>
    </w:p>
    <w:bookmarkEnd w:id="3"/>
    <w:p w14:paraId="6A44A7BF" w14:textId="33ED3F41" w:rsidR="00BD76EF" w:rsidRDefault="00BD76EF">
      <w:pPr>
        <w:rPr>
          <w:rFonts w:ascii="Avenir Next LT Pro" w:hAnsi="Avenir Next LT Pro"/>
          <w:sz w:val="22"/>
          <w:szCs w:val="22"/>
        </w:rPr>
      </w:pPr>
    </w:p>
    <w:p w14:paraId="0AF495DC" w14:textId="77777777" w:rsidR="00EB6488" w:rsidRDefault="00EB6488">
      <w:pPr>
        <w:rPr>
          <w:rFonts w:ascii="Avenir Next LT Pro" w:hAnsi="Avenir Next LT Pro"/>
          <w:sz w:val="22"/>
          <w:szCs w:val="22"/>
        </w:rPr>
      </w:pPr>
    </w:p>
    <w:p w14:paraId="1BABB95F" w14:textId="77777777" w:rsidR="00EB6488" w:rsidRDefault="00EB6488">
      <w:pPr>
        <w:rPr>
          <w:rFonts w:ascii="Avenir Next LT Pro" w:hAnsi="Avenir Next LT Pro"/>
          <w:sz w:val="22"/>
          <w:szCs w:val="22"/>
        </w:rPr>
      </w:pPr>
    </w:p>
    <w:p w14:paraId="5C766B58" w14:textId="77777777" w:rsidR="00EB6488" w:rsidRDefault="00EB6488">
      <w:pPr>
        <w:rPr>
          <w:rFonts w:ascii="Avenir Next LT Pro" w:hAnsi="Avenir Next LT Pro"/>
          <w:sz w:val="22"/>
          <w:szCs w:val="22"/>
        </w:rPr>
      </w:pPr>
    </w:p>
    <w:sectPr w:rsidR="00EB6488" w:rsidSect="00C254A2">
      <w:footerReference w:type="default" r:id="rId13"/>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FC534" w14:textId="77777777" w:rsidR="009C24F3" w:rsidRDefault="009C24F3" w:rsidP="00AB3E61">
      <w:r>
        <w:separator/>
      </w:r>
    </w:p>
  </w:endnote>
  <w:endnote w:type="continuationSeparator" w:id="0">
    <w:p w14:paraId="385A4755" w14:textId="77777777" w:rsidR="009C24F3" w:rsidRDefault="009C24F3" w:rsidP="00AB3E61">
      <w:r>
        <w:continuationSeparator/>
      </w:r>
    </w:p>
  </w:endnote>
  <w:endnote w:type="continuationNotice" w:id="1">
    <w:p w14:paraId="1E5DBD82" w14:textId="77777777" w:rsidR="009C24F3" w:rsidRDefault="009C24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Aveni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9890423"/>
      <w:docPartObj>
        <w:docPartGallery w:val="Page Numbers (Bottom of Page)"/>
        <w:docPartUnique/>
      </w:docPartObj>
    </w:sdtPr>
    <w:sdtEndPr>
      <w:rPr>
        <w:rFonts w:ascii="Avenir Next LT Pro" w:hAnsi="Avenir Next LT Pro"/>
        <w:sz w:val="22"/>
        <w:szCs w:val="22"/>
      </w:rPr>
    </w:sdtEndPr>
    <w:sdtContent>
      <w:sdt>
        <w:sdtPr>
          <w:rPr>
            <w:rFonts w:ascii="Avenir Next LT Pro" w:hAnsi="Avenir Next LT Pro"/>
            <w:sz w:val="22"/>
            <w:szCs w:val="22"/>
          </w:rPr>
          <w:id w:val="-1769616900"/>
          <w:docPartObj>
            <w:docPartGallery w:val="Page Numbers (Top of Page)"/>
            <w:docPartUnique/>
          </w:docPartObj>
        </w:sdtPr>
        <w:sdtContent>
          <w:p w14:paraId="6BE747C4" w14:textId="066A80A9" w:rsidR="00AB3E61" w:rsidRPr="006F0764" w:rsidRDefault="006F0764" w:rsidP="003D272C">
            <w:pPr>
              <w:pStyle w:val="Footer"/>
              <w:tabs>
                <w:tab w:val="left" w:pos="-142"/>
              </w:tabs>
              <w:rPr>
                <w:rFonts w:ascii="Avenir Next LT Pro" w:hAnsi="Avenir Next LT Pro"/>
                <w:sz w:val="22"/>
                <w:szCs w:val="22"/>
              </w:rPr>
            </w:pPr>
            <w:r w:rsidRPr="006F0764">
              <w:rPr>
                <w:rFonts w:ascii="Avenir Next LT Pro" w:hAnsi="Avenir Next LT Pro"/>
                <w:sz w:val="16"/>
                <w:szCs w:val="16"/>
              </w:rPr>
              <w:t xml:space="preserve">Last updated </w:t>
            </w:r>
            <w:r w:rsidR="00A30423">
              <w:rPr>
                <w:rFonts w:ascii="Avenir Next LT Pro" w:hAnsi="Avenir Next LT Pro"/>
                <w:sz w:val="16"/>
                <w:szCs w:val="16"/>
              </w:rPr>
              <w:t>0</w:t>
            </w:r>
            <w:r w:rsidR="00A43C39">
              <w:rPr>
                <w:rFonts w:ascii="Avenir Next LT Pro" w:hAnsi="Avenir Next LT Pro"/>
                <w:sz w:val="16"/>
                <w:szCs w:val="16"/>
              </w:rPr>
              <w:t>6</w:t>
            </w:r>
            <w:r w:rsidR="000F39C8">
              <w:rPr>
                <w:rFonts w:ascii="Avenir Next LT Pro" w:hAnsi="Avenir Next LT Pro"/>
                <w:sz w:val="16"/>
                <w:szCs w:val="16"/>
              </w:rPr>
              <w:t>/</w:t>
            </w:r>
            <w:r w:rsidR="00A30423">
              <w:rPr>
                <w:rFonts w:ascii="Avenir Next LT Pro" w:hAnsi="Avenir Next LT Pro"/>
                <w:sz w:val="16"/>
                <w:szCs w:val="16"/>
              </w:rPr>
              <w:t>08</w:t>
            </w:r>
            <w:r w:rsidR="000F39C8">
              <w:rPr>
                <w:rFonts w:ascii="Avenir Next LT Pro" w:hAnsi="Avenir Next LT Pro"/>
                <w:sz w:val="16"/>
                <w:szCs w:val="16"/>
              </w:rPr>
              <w:t>/2024</w:t>
            </w:r>
            <w:r w:rsidR="00361913">
              <w:rPr>
                <w:rFonts w:ascii="Avenir Next LT Pro" w:hAnsi="Avenir Next LT Pro"/>
                <w:sz w:val="16"/>
                <w:szCs w:val="16"/>
              </w:rPr>
              <w:t xml:space="preserve">                                                                                                                                                                   </w:t>
            </w:r>
            <w:r w:rsidR="00AB3E61" w:rsidRPr="00391629">
              <w:rPr>
                <w:rFonts w:ascii="Avenir Next LT Pro" w:hAnsi="Avenir Next LT Pro"/>
                <w:sz w:val="20"/>
                <w:szCs w:val="20"/>
              </w:rPr>
              <w:t xml:space="preserve">Page </w:t>
            </w:r>
            <w:r w:rsidR="00AB3E61" w:rsidRPr="00391629">
              <w:rPr>
                <w:rFonts w:ascii="Avenir Next LT Pro" w:hAnsi="Avenir Next LT Pro"/>
                <w:b/>
                <w:bCs/>
                <w:sz w:val="20"/>
                <w:szCs w:val="20"/>
              </w:rPr>
              <w:fldChar w:fldCharType="begin"/>
            </w:r>
            <w:r w:rsidR="00AB3E61" w:rsidRPr="00391629">
              <w:rPr>
                <w:rFonts w:ascii="Avenir Next LT Pro" w:hAnsi="Avenir Next LT Pro"/>
                <w:b/>
                <w:bCs/>
                <w:sz w:val="20"/>
                <w:szCs w:val="20"/>
              </w:rPr>
              <w:instrText xml:space="preserve"> PAGE </w:instrText>
            </w:r>
            <w:r w:rsidR="00AB3E61" w:rsidRPr="00391629">
              <w:rPr>
                <w:rFonts w:ascii="Avenir Next LT Pro" w:hAnsi="Avenir Next LT Pro"/>
                <w:b/>
                <w:bCs/>
                <w:sz w:val="20"/>
                <w:szCs w:val="20"/>
              </w:rPr>
              <w:fldChar w:fldCharType="separate"/>
            </w:r>
            <w:r w:rsidR="00AB3E61" w:rsidRPr="00391629">
              <w:rPr>
                <w:rFonts w:ascii="Avenir Next LT Pro" w:hAnsi="Avenir Next LT Pro"/>
                <w:b/>
                <w:bCs/>
                <w:noProof/>
                <w:sz w:val="20"/>
                <w:szCs w:val="20"/>
              </w:rPr>
              <w:t>2</w:t>
            </w:r>
            <w:r w:rsidR="00AB3E61" w:rsidRPr="00391629">
              <w:rPr>
                <w:rFonts w:ascii="Avenir Next LT Pro" w:hAnsi="Avenir Next LT Pro"/>
                <w:b/>
                <w:bCs/>
                <w:sz w:val="20"/>
                <w:szCs w:val="20"/>
              </w:rPr>
              <w:fldChar w:fldCharType="end"/>
            </w:r>
            <w:r w:rsidR="00AB3E61" w:rsidRPr="00391629">
              <w:rPr>
                <w:rFonts w:ascii="Avenir Next LT Pro" w:hAnsi="Avenir Next LT Pro"/>
                <w:sz w:val="20"/>
                <w:szCs w:val="20"/>
              </w:rPr>
              <w:t xml:space="preserve"> of </w:t>
            </w:r>
            <w:r w:rsidR="00AB3E61" w:rsidRPr="00391629">
              <w:rPr>
                <w:rFonts w:ascii="Avenir Next LT Pro" w:hAnsi="Avenir Next LT Pro"/>
                <w:b/>
                <w:bCs/>
                <w:sz w:val="20"/>
                <w:szCs w:val="20"/>
              </w:rPr>
              <w:fldChar w:fldCharType="begin"/>
            </w:r>
            <w:r w:rsidR="00AB3E61" w:rsidRPr="00391629">
              <w:rPr>
                <w:rFonts w:ascii="Avenir Next LT Pro" w:hAnsi="Avenir Next LT Pro"/>
                <w:b/>
                <w:bCs/>
                <w:sz w:val="20"/>
                <w:szCs w:val="20"/>
              </w:rPr>
              <w:instrText xml:space="preserve"> NUMPAGES  </w:instrText>
            </w:r>
            <w:r w:rsidR="00AB3E61" w:rsidRPr="00391629">
              <w:rPr>
                <w:rFonts w:ascii="Avenir Next LT Pro" w:hAnsi="Avenir Next LT Pro"/>
                <w:b/>
                <w:bCs/>
                <w:sz w:val="20"/>
                <w:szCs w:val="20"/>
              </w:rPr>
              <w:fldChar w:fldCharType="separate"/>
            </w:r>
            <w:r w:rsidR="00AB3E61" w:rsidRPr="00391629">
              <w:rPr>
                <w:rFonts w:ascii="Avenir Next LT Pro" w:hAnsi="Avenir Next LT Pro"/>
                <w:b/>
                <w:bCs/>
                <w:noProof/>
                <w:sz w:val="20"/>
                <w:szCs w:val="20"/>
              </w:rPr>
              <w:t>2</w:t>
            </w:r>
            <w:r w:rsidR="00AB3E61" w:rsidRPr="00391629">
              <w:rPr>
                <w:rFonts w:ascii="Avenir Next LT Pro" w:hAnsi="Avenir Next LT Pro"/>
                <w:b/>
                <w:bCs/>
                <w:sz w:val="20"/>
                <w:szCs w:val="20"/>
              </w:rPr>
              <w:fldChar w:fldCharType="end"/>
            </w:r>
          </w:p>
        </w:sdtContent>
      </w:sdt>
    </w:sdtContent>
  </w:sdt>
  <w:p w14:paraId="63A5DEED" w14:textId="77777777" w:rsidR="00AB3E61" w:rsidRDefault="00AB3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B02F9" w14:textId="77777777" w:rsidR="009C24F3" w:rsidRDefault="009C24F3" w:rsidP="00AB3E61">
      <w:r>
        <w:separator/>
      </w:r>
    </w:p>
  </w:footnote>
  <w:footnote w:type="continuationSeparator" w:id="0">
    <w:p w14:paraId="6C422A71" w14:textId="77777777" w:rsidR="009C24F3" w:rsidRDefault="009C24F3" w:rsidP="00AB3E61">
      <w:r>
        <w:continuationSeparator/>
      </w:r>
    </w:p>
  </w:footnote>
  <w:footnote w:type="continuationNotice" w:id="1">
    <w:p w14:paraId="15233F43" w14:textId="77777777" w:rsidR="009C24F3" w:rsidRDefault="009C24F3"/>
  </w:footnote>
</w:footnotes>
</file>

<file path=word/intelligence2.xml><?xml version="1.0" encoding="utf-8"?>
<int2:intelligence xmlns:int2="http://schemas.microsoft.com/office/intelligence/2020/intelligence" xmlns:oel="http://schemas.microsoft.com/office/2019/extlst">
  <int2:observations>
    <int2:bookmark int2:bookmarkName="_Int_MIbmG6ay" int2:invalidationBookmarkName="" int2:hashCode="3wVcZpQj/aEI7R" int2:id="6JUYD09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504F"/>
    <w:multiLevelType w:val="hybridMultilevel"/>
    <w:tmpl w:val="4A760B90"/>
    <w:lvl w:ilvl="0" w:tplc="BAF6122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70F7E"/>
    <w:multiLevelType w:val="hybridMultilevel"/>
    <w:tmpl w:val="0F9E89C0"/>
    <w:lvl w:ilvl="0" w:tplc="FFFFFFFF">
      <w:start w:val="1"/>
      <w:numFmt w:val="bullet"/>
      <w:lvlText w:val=""/>
      <w:lvlJc w:val="left"/>
      <w:pPr>
        <w:ind w:left="360" w:hanging="360"/>
      </w:pPr>
      <w:rPr>
        <w:rFonts w:ascii="Symbol" w:hAnsi="Symbol" w:hint="default"/>
      </w:rPr>
    </w:lvl>
    <w:lvl w:ilvl="1" w:tplc="68560A90">
      <w:start w:val="1"/>
      <w:numFmt w:val="bullet"/>
      <w:lvlText w:val="o"/>
      <w:lvlJc w:val="left"/>
      <w:pPr>
        <w:ind w:left="2007" w:hanging="360"/>
      </w:pPr>
      <w:rPr>
        <w:rFonts w:ascii="Courier New" w:hAnsi="Courier New" w:hint="default"/>
      </w:rPr>
    </w:lvl>
    <w:lvl w:ilvl="2" w:tplc="7C006B36">
      <w:start w:val="1"/>
      <w:numFmt w:val="bullet"/>
      <w:lvlText w:val="▪"/>
      <w:lvlJc w:val="left"/>
      <w:pPr>
        <w:ind w:left="2727" w:hanging="360"/>
      </w:pPr>
      <w:rPr>
        <w:rFonts w:ascii="Noto Sans Symbols" w:hAnsi="Noto Sans Symbols" w:hint="default"/>
      </w:rPr>
    </w:lvl>
    <w:lvl w:ilvl="3" w:tplc="7F5EB774">
      <w:start w:val="1"/>
      <w:numFmt w:val="bullet"/>
      <w:lvlText w:val="●"/>
      <w:lvlJc w:val="left"/>
      <w:pPr>
        <w:ind w:left="3447" w:hanging="360"/>
      </w:pPr>
      <w:rPr>
        <w:rFonts w:ascii="Noto Sans Symbols" w:hAnsi="Noto Sans Symbols" w:hint="default"/>
      </w:rPr>
    </w:lvl>
    <w:lvl w:ilvl="4" w:tplc="6E147B96">
      <w:start w:val="1"/>
      <w:numFmt w:val="bullet"/>
      <w:lvlText w:val="o"/>
      <w:lvlJc w:val="left"/>
      <w:pPr>
        <w:ind w:left="4167" w:hanging="360"/>
      </w:pPr>
      <w:rPr>
        <w:rFonts w:ascii="Courier New" w:hAnsi="Courier New" w:hint="default"/>
      </w:rPr>
    </w:lvl>
    <w:lvl w:ilvl="5" w:tplc="A574F45C">
      <w:start w:val="1"/>
      <w:numFmt w:val="bullet"/>
      <w:lvlText w:val="▪"/>
      <w:lvlJc w:val="left"/>
      <w:pPr>
        <w:ind w:left="4887" w:hanging="360"/>
      </w:pPr>
      <w:rPr>
        <w:rFonts w:ascii="Noto Sans Symbols" w:hAnsi="Noto Sans Symbols" w:hint="default"/>
      </w:rPr>
    </w:lvl>
    <w:lvl w:ilvl="6" w:tplc="0B52BACE">
      <w:start w:val="1"/>
      <w:numFmt w:val="bullet"/>
      <w:lvlText w:val="●"/>
      <w:lvlJc w:val="left"/>
      <w:pPr>
        <w:ind w:left="5607" w:hanging="360"/>
      </w:pPr>
      <w:rPr>
        <w:rFonts w:ascii="Noto Sans Symbols" w:hAnsi="Noto Sans Symbols" w:hint="default"/>
      </w:rPr>
    </w:lvl>
    <w:lvl w:ilvl="7" w:tplc="158622CA">
      <w:start w:val="1"/>
      <w:numFmt w:val="bullet"/>
      <w:lvlText w:val="o"/>
      <w:lvlJc w:val="left"/>
      <w:pPr>
        <w:ind w:left="6327" w:hanging="360"/>
      </w:pPr>
      <w:rPr>
        <w:rFonts w:ascii="Courier New" w:hAnsi="Courier New" w:hint="default"/>
      </w:rPr>
    </w:lvl>
    <w:lvl w:ilvl="8" w:tplc="11D69CE6">
      <w:start w:val="1"/>
      <w:numFmt w:val="bullet"/>
      <w:lvlText w:val="▪"/>
      <w:lvlJc w:val="left"/>
      <w:pPr>
        <w:ind w:left="7047" w:hanging="360"/>
      </w:pPr>
      <w:rPr>
        <w:rFonts w:ascii="Noto Sans Symbols" w:hAnsi="Noto Sans Symbols" w:hint="default"/>
      </w:rPr>
    </w:lvl>
  </w:abstractNum>
  <w:abstractNum w:abstractNumId="2" w15:restartNumberingAfterBreak="0">
    <w:nsid w:val="05012D8C"/>
    <w:multiLevelType w:val="hybridMultilevel"/>
    <w:tmpl w:val="38D46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2743DA"/>
    <w:multiLevelType w:val="hybridMultilevel"/>
    <w:tmpl w:val="89B0B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E701C90"/>
    <w:multiLevelType w:val="hybridMultilevel"/>
    <w:tmpl w:val="8CD2CFA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0701CA"/>
    <w:multiLevelType w:val="hybridMultilevel"/>
    <w:tmpl w:val="90D6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31612F"/>
    <w:multiLevelType w:val="hybridMultilevel"/>
    <w:tmpl w:val="1DBC0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4B7662"/>
    <w:multiLevelType w:val="hybridMultilevel"/>
    <w:tmpl w:val="DBD28DA8"/>
    <w:lvl w:ilvl="0" w:tplc="35B8427C">
      <w:start w:val="1"/>
      <w:numFmt w:val="bullet"/>
      <w:lvlText w:val=""/>
      <w:lvlJc w:val="left"/>
      <w:pPr>
        <w:ind w:left="1127" w:hanging="360"/>
      </w:pPr>
      <w:rPr>
        <w:rFonts w:ascii="Symbol" w:hAnsi="Symbol" w:hint="default"/>
        <w:color w:val="auto"/>
      </w:rPr>
    </w:lvl>
    <w:lvl w:ilvl="1" w:tplc="08090003" w:tentative="1">
      <w:start w:val="1"/>
      <w:numFmt w:val="bullet"/>
      <w:lvlText w:val="o"/>
      <w:lvlJc w:val="left"/>
      <w:pPr>
        <w:ind w:left="1847" w:hanging="360"/>
      </w:pPr>
      <w:rPr>
        <w:rFonts w:ascii="Courier New" w:hAnsi="Courier New" w:cs="Courier New" w:hint="default"/>
      </w:rPr>
    </w:lvl>
    <w:lvl w:ilvl="2" w:tplc="08090005" w:tentative="1">
      <w:start w:val="1"/>
      <w:numFmt w:val="bullet"/>
      <w:lvlText w:val=""/>
      <w:lvlJc w:val="left"/>
      <w:pPr>
        <w:ind w:left="2567" w:hanging="360"/>
      </w:pPr>
      <w:rPr>
        <w:rFonts w:ascii="Wingdings" w:hAnsi="Wingdings" w:hint="default"/>
      </w:rPr>
    </w:lvl>
    <w:lvl w:ilvl="3" w:tplc="08090001" w:tentative="1">
      <w:start w:val="1"/>
      <w:numFmt w:val="bullet"/>
      <w:lvlText w:val=""/>
      <w:lvlJc w:val="left"/>
      <w:pPr>
        <w:ind w:left="3287" w:hanging="360"/>
      </w:pPr>
      <w:rPr>
        <w:rFonts w:ascii="Symbol" w:hAnsi="Symbol" w:hint="default"/>
      </w:rPr>
    </w:lvl>
    <w:lvl w:ilvl="4" w:tplc="08090003" w:tentative="1">
      <w:start w:val="1"/>
      <w:numFmt w:val="bullet"/>
      <w:lvlText w:val="o"/>
      <w:lvlJc w:val="left"/>
      <w:pPr>
        <w:ind w:left="4007" w:hanging="360"/>
      </w:pPr>
      <w:rPr>
        <w:rFonts w:ascii="Courier New" w:hAnsi="Courier New" w:cs="Courier New" w:hint="default"/>
      </w:rPr>
    </w:lvl>
    <w:lvl w:ilvl="5" w:tplc="08090005" w:tentative="1">
      <w:start w:val="1"/>
      <w:numFmt w:val="bullet"/>
      <w:lvlText w:val=""/>
      <w:lvlJc w:val="left"/>
      <w:pPr>
        <w:ind w:left="4727" w:hanging="360"/>
      </w:pPr>
      <w:rPr>
        <w:rFonts w:ascii="Wingdings" w:hAnsi="Wingdings" w:hint="default"/>
      </w:rPr>
    </w:lvl>
    <w:lvl w:ilvl="6" w:tplc="08090001" w:tentative="1">
      <w:start w:val="1"/>
      <w:numFmt w:val="bullet"/>
      <w:lvlText w:val=""/>
      <w:lvlJc w:val="left"/>
      <w:pPr>
        <w:ind w:left="5447" w:hanging="360"/>
      </w:pPr>
      <w:rPr>
        <w:rFonts w:ascii="Symbol" w:hAnsi="Symbol" w:hint="default"/>
      </w:rPr>
    </w:lvl>
    <w:lvl w:ilvl="7" w:tplc="08090003" w:tentative="1">
      <w:start w:val="1"/>
      <w:numFmt w:val="bullet"/>
      <w:lvlText w:val="o"/>
      <w:lvlJc w:val="left"/>
      <w:pPr>
        <w:ind w:left="6167" w:hanging="360"/>
      </w:pPr>
      <w:rPr>
        <w:rFonts w:ascii="Courier New" w:hAnsi="Courier New" w:cs="Courier New" w:hint="default"/>
      </w:rPr>
    </w:lvl>
    <w:lvl w:ilvl="8" w:tplc="08090005" w:tentative="1">
      <w:start w:val="1"/>
      <w:numFmt w:val="bullet"/>
      <w:lvlText w:val=""/>
      <w:lvlJc w:val="left"/>
      <w:pPr>
        <w:ind w:left="6887" w:hanging="360"/>
      </w:pPr>
      <w:rPr>
        <w:rFonts w:ascii="Wingdings" w:hAnsi="Wingdings" w:hint="default"/>
      </w:rPr>
    </w:lvl>
  </w:abstractNum>
  <w:abstractNum w:abstractNumId="8" w15:restartNumberingAfterBreak="0">
    <w:nsid w:val="1A97364D"/>
    <w:multiLevelType w:val="hybridMultilevel"/>
    <w:tmpl w:val="D0C46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47129"/>
    <w:multiLevelType w:val="hybridMultilevel"/>
    <w:tmpl w:val="3D5AF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438C6"/>
    <w:multiLevelType w:val="hybridMultilevel"/>
    <w:tmpl w:val="767E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AB5736"/>
    <w:multiLevelType w:val="multilevel"/>
    <w:tmpl w:val="D2F20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4858AE"/>
    <w:multiLevelType w:val="multilevel"/>
    <w:tmpl w:val="A21A3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555806"/>
    <w:multiLevelType w:val="hybridMultilevel"/>
    <w:tmpl w:val="6F56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D470D2"/>
    <w:multiLevelType w:val="hybridMultilevel"/>
    <w:tmpl w:val="F4B8CE7C"/>
    <w:lvl w:ilvl="0" w:tplc="BAF6122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1C7A17"/>
    <w:multiLevelType w:val="hybridMultilevel"/>
    <w:tmpl w:val="2F704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76DEC"/>
    <w:multiLevelType w:val="hybridMultilevel"/>
    <w:tmpl w:val="8EF03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7B03D0"/>
    <w:multiLevelType w:val="hybridMultilevel"/>
    <w:tmpl w:val="1E782962"/>
    <w:lvl w:ilvl="0" w:tplc="06B24B08">
      <w:start w:val="1"/>
      <w:numFmt w:val="bullet"/>
      <w:lvlText w:val=""/>
      <w:lvlJc w:val="left"/>
      <w:pPr>
        <w:ind w:left="720" w:hanging="360"/>
      </w:pPr>
      <w:rPr>
        <w:rFonts w:ascii="Wingdings" w:hAnsi="Wingdings" w:hint="default"/>
        <w:color w:val="00B0F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E967B16"/>
    <w:multiLevelType w:val="hybridMultilevel"/>
    <w:tmpl w:val="70B42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E050E0"/>
    <w:multiLevelType w:val="hybridMultilevel"/>
    <w:tmpl w:val="A85C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490268"/>
    <w:multiLevelType w:val="hybridMultilevel"/>
    <w:tmpl w:val="E438E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B3ADF0"/>
    <w:multiLevelType w:val="hybridMultilevel"/>
    <w:tmpl w:val="BD0E46DC"/>
    <w:lvl w:ilvl="0" w:tplc="E7F2BBDC">
      <w:start w:val="1"/>
      <w:numFmt w:val="bullet"/>
      <w:lvlText w:val=""/>
      <w:lvlJc w:val="left"/>
      <w:pPr>
        <w:ind w:left="720" w:hanging="360"/>
      </w:pPr>
      <w:rPr>
        <w:rFonts w:ascii="Symbol" w:hAnsi="Symbol" w:hint="default"/>
      </w:rPr>
    </w:lvl>
    <w:lvl w:ilvl="1" w:tplc="6E789090">
      <w:start w:val="1"/>
      <w:numFmt w:val="bullet"/>
      <w:lvlText w:val="o"/>
      <w:lvlJc w:val="left"/>
      <w:pPr>
        <w:ind w:left="1440" w:hanging="360"/>
      </w:pPr>
      <w:rPr>
        <w:rFonts w:ascii="Courier New" w:hAnsi="Courier New" w:hint="default"/>
      </w:rPr>
    </w:lvl>
    <w:lvl w:ilvl="2" w:tplc="67546F0A">
      <w:start w:val="1"/>
      <w:numFmt w:val="bullet"/>
      <w:lvlText w:val=""/>
      <w:lvlJc w:val="left"/>
      <w:pPr>
        <w:ind w:left="2160" w:hanging="360"/>
      </w:pPr>
      <w:rPr>
        <w:rFonts w:ascii="Wingdings" w:hAnsi="Wingdings" w:hint="default"/>
      </w:rPr>
    </w:lvl>
    <w:lvl w:ilvl="3" w:tplc="51045B52">
      <w:start w:val="1"/>
      <w:numFmt w:val="bullet"/>
      <w:lvlText w:val=""/>
      <w:lvlJc w:val="left"/>
      <w:pPr>
        <w:ind w:left="2880" w:hanging="360"/>
      </w:pPr>
      <w:rPr>
        <w:rFonts w:ascii="Symbol" w:hAnsi="Symbol" w:hint="default"/>
      </w:rPr>
    </w:lvl>
    <w:lvl w:ilvl="4" w:tplc="C958EDBC">
      <w:start w:val="1"/>
      <w:numFmt w:val="bullet"/>
      <w:lvlText w:val="o"/>
      <w:lvlJc w:val="left"/>
      <w:pPr>
        <w:ind w:left="3600" w:hanging="360"/>
      </w:pPr>
      <w:rPr>
        <w:rFonts w:ascii="Courier New" w:hAnsi="Courier New" w:hint="default"/>
      </w:rPr>
    </w:lvl>
    <w:lvl w:ilvl="5" w:tplc="DD5229CE">
      <w:start w:val="1"/>
      <w:numFmt w:val="bullet"/>
      <w:lvlText w:val=""/>
      <w:lvlJc w:val="left"/>
      <w:pPr>
        <w:ind w:left="4320" w:hanging="360"/>
      </w:pPr>
      <w:rPr>
        <w:rFonts w:ascii="Wingdings" w:hAnsi="Wingdings" w:hint="default"/>
      </w:rPr>
    </w:lvl>
    <w:lvl w:ilvl="6" w:tplc="4B149FC8">
      <w:start w:val="1"/>
      <w:numFmt w:val="bullet"/>
      <w:lvlText w:val=""/>
      <w:lvlJc w:val="left"/>
      <w:pPr>
        <w:ind w:left="5040" w:hanging="360"/>
      </w:pPr>
      <w:rPr>
        <w:rFonts w:ascii="Symbol" w:hAnsi="Symbol" w:hint="default"/>
      </w:rPr>
    </w:lvl>
    <w:lvl w:ilvl="7" w:tplc="275EBE46">
      <w:start w:val="1"/>
      <w:numFmt w:val="bullet"/>
      <w:lvlText w:val="o"/>
      <w:lvlJc w:val="left"/>
      <w:pPr>
        <w:ind w:left="5760" w:hanging="360"/>
      </w:pPr>
      <w:rPr>
        <w:rFonts w:ascii="Courier New" w:hAnsi="Courier New" w:hint="default"/>
      </w:rPr>
    </w:lvl>
    <w:lvl w:ilvl="8" w:tplc="184A580C">
      <w:start w:val="1"/>
      <w:numFmt w:val="bullet"/>
      <w:lvlText w:val=""/>
      <w:lvlJc w:val="left"/>
      <w:pPr>
        <w:ind w:left="6480" w:hanging="360"/>
      </w:pPr>
      <w:rPr>
        <w:rFonts w:ascii="Wingdings" w:hAnsi="Wingdings" w:hint="default"/>
      </w:rPr>
    </w:lvl>
  </w:abstractNum>
  <w:abstractNum w:abstractNumId="22" w15:restartNumberingAfterBreak="0">
    <w:nsid w:val="388B71C3"/>
    <w:multiLevelType w:val="hybridMultilevel"/>
    <w:tmpl w:val="8CC02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55383E"/>
    <w:multiLevelType w:val="hybridMultilevel"/>
    <w:tmpl w:val="AAB44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485776"/>
    <w:multiLevelType w:val="multilevel"/>
    <w:tmpl w:val="21A0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8C1972"/>
    <w:multiLevelType w:val="hybridMultilevel"/>
    <w:tmpl w:val="DB607110"/>
    <w:lvl w:ilvl="0" w:tplc="6DACF5E2">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BF25D1"/>
    <w:multiLevelType w:val="hybridMultilevel"/>
    <w:tmpl w:val="DECCD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542D9C"/>
    <w:multiLevelType w:val="hybridMultilevel"/>
    <w:tmpl w:val="DC2AB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5C0F89"/>
    <w:multiLevelType w:val="hybridMultilevel"/>
    <w:tmpl w:val="60A4DD06"/>
    <w:lvl w:ilvl="0" w:tplc="04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82106F"/>
    <w:multiLevelType w:val="multilevel"/>
    <w:tmpl w:val="F3B05852"/>
    <w:lvl w:ilvl="0">
      <w:start w:val="1"/>
      <w:numFmt w:val="bullet"/>
      <w:lvlText w:val=""/>
      <w:lvlJc w:val="left"/>
      <w:pPr>
        <w:tabs>
          <w:tab w:val="num" w:pos="720"/>
        </w:tabs>
        <w:ind w:left="720" w:hanging="360"/>
      </w:pPr>
      <w:rPr>
        <w:rFonts w:ascii="Wingdings" w:hAnsi="Wingdings" w:hint="default"/>
        <w:color w:val="00B0F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9D10AC0"/>
    <w:multiLevelType w:val="hybridMultilevel"/>
    <w:tmpl w:val="A6523A46"/>
    <w:lvl w:ilvl="0" w:tplc="08090001">
      <w:start w:val="1"/>
      <w:numFmt w:val="bullet"/>
      <w:lvlText w:val=""/>
      <w:lvlJc w:val="left"/>
      <w:pPr>
        <w:ind w:left="753" w:hanging="360"/>
      </w:pPr>
      <w:rPr>
        <w:rFonts w:ascii="Symbol" w:hAnsi="Symbol" w:hint="default"/>
      </w:rPr>
    </w:lvl>
    <w:lvl w:ilvl="1" w:tplc="08090003">
      <w:start w:val="1"/>
      <w:numFmt w:val="bullet"/>
      <w:lvlText w:val="o"/>
      <w:lvlJc w:val="left"/>
      <w:pPr>
        <w:ind w:left="1473" w:hanging="360"/>
      </w:pPr>
      <w:rPr>
        <w:rFonts w:ascii="Courier New" w:hAnsi="Courier New" w:cs="Courier New" w:hint="default"/>
      </w:rPr>
    </w:lvl>
    <w:lvl w:ilvl="2" w:tplc="08090005">
      <w:start w:val="1"/>
      <w:numFmt w:val="bullet"/>
      <w:lvlText w:val=""/>
      <w:lvlJc w:val="left"/>
      <w:pPr>
        <w:ind w:left="2193" w:hanging="360"/>
      </w:pPr>
      <w:rPr>
        <w:rFonts w:ascii="Wingdings" w:hAnsi="Wingdings" w:hint="default"/>
      </w:rPr>
    </w:lvl>
    <w:lvl w:ilvl="3" w:tplc="08090001">
      <w:start w:val="1"/>
      <w:numFmt w:val="bullet"/>
      <w:lvlText w:val=""/>
      <w:lvlJc w:val="left"/>
      <w:pPr>
        <w:ind w:left="2913" w:hanging="360"/>
      </w:pPr>
      <w:rPr>
        <w:rFonts w:ascii="Symbol" w:hAnsi="Symbol" w:hint="default"/>
      </w:rPr>
    </w:lvl>
    <w:lvl w:ilvl="4" w:tplc="08090003">
      <w:start w:val="1"/>
      <w:numFmt w:val="bullet"/>
      <w:lvlText w:val="o"/>
      <w:lvlJc w:val="left"/>
      <w:pPr>
        <w:ind w:left="3633" w:hanging="360"/>
      </w:pPr>
      <w:rPr>
        <w:rFonts w:ascii="Courier New" w:hAnsi="Courier New" w:cs="Courier New" w:hint="default"/>
      </w:rPr>
    </w:lvl>
    <w:lvl w:ilvl="5" w:tplc="08090005">
      <w:start w:val="1"/>
      <w:numFmt w:val="bullet"/>
      <w:lvlText w:val=""/>
      <w:lvlJc w:val="left"/>
      <w:pPr>
        <w:ind w:left="4353" w:hanging="360"/>
      </w:pPr>
      <w:rPr>
        <w:rFonts w:ascii="Wingdings" w:hAnsi="Wingdings" w:hint="default"/>
      </w:rPr>
    </w:lvl>
    <w:lvl w:ilvl="6" w:tplc="08090001">
      <w:start w:val="1"/>
      <w:numFmt w:val="bullet"/>
      <w:lvlText w:val=""/>
      <w:lvlJc w:val="left"/>
      <w:pPr>
        <w:ind w:left="5073" w:hanging="360"/>
      </w:pPr>
      <w:rPr>
        <w:rFonts w:ascii="Symbol" w:hAnsi="Symbol" w:hint="default"/>
      </w:rPr>
    </w:lvl>
    <w:lvl w:ilvl="7" w:tplc="08090003">
      <w:start w:val="1"/>
      <w:numFmt w:val="bullet"/>
      <w:lvlText w:val="o"/>
      <w:lvlJc w:val="left"/>
      <w:pPr>
        <w:ind w:left="5793" w:hanging="360"/>
      </w:pPr>
      <w:rPr>
        <w:rFonts w:ascii="Courier New" w:hAnsi="Courier New" w:cs="Courier New" w:hint="default"/>
      </w:rPr>
    </w:lvl>
    <w:lvl w:ilvl="8" w:tplc="08090005">
      <w:start w:val="1"/>
      <w:numFmt w:val="bullet"/>
      <w:lvlText w:val=""/>
      <w:lvlJc w:val="left"/>
      <w:pPr>
        <w:ind w:left="6513" w:hanging="360"/>
      </w:pPr>
      <w:rPr>
        <w:rFonts w:ascii="Wingdings" w:hAnsi="Wingdings" w:hint="default"/>
      </w:rPr>
    </w:lvl>
  </w:abstractNum>
  <w:abstractNum w:abstractNumId="31" w15:restartNumberingAfterBreak="0">
    <w:nsid w:val="543E08AD"/>
    <w:multiLevelType w:val="multilevel"/>
    <w:tmpl w:val="1BA85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64848B0"/>
    <w:multiLevelType w:val="hybridMultilevel"/>
    <w:tmpl w:val="89867C94"/>
    <w:lvl w:ilvl="0" w:tplc="BAF6122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A960B0"/>
    <w:multiLevelType w:val="hybridMultilevel"/>
    <w:tmpl w:val="2A5A3D3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63EE6C0D"/>
    <w:multiLevelType w:val="hybridMultilevel"/>
    <w:tmpl w:val="13BC8BD8"/>
    <w:lvl w:ilvl="0" w:tplc="BAF61228">
      <w:start w:val="1"/>
      <w:numFmt w:val="bullet"/>
      <w:lvlText w:val=""/>
      <w:lvlJc w:val="left"/>
      <w:pPr>
        <w:ind w:left="750" w:hanging="360"/>
      </w:pPr>
      <w:rPr>
        <w:rFonts w:ascii="Symbol" w:hAnsi="Symbol" w:hint="default"/>
        <w:color w:val="auto"/>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5" w15:restartNumberingAfterBreak="0">
    <w:nsid w:val="64501832"/>
    <w:multiLevelType w:val="hybridMultilevel"/>
    <w:tmpl w:val="8E82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747432"/>
    <w:multiLevelType w:val="hybridMultilevel"/>
    <w:tmpl w:val="7250DECC"/>
    <w:lvl w:ilvl="0" w:tplc="390E475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93F5A65"/>
    <w:multiLevelType w:val="hybridMultilevel"/>
    <w:tmpl w:val="3EC4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205AA1"/>
    <w:multiLevelType w:val="hybridMultilevel"/>
    <w:tmpl w:val="55B8C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D701F2"/>
    <w:multiLevelType w:val="hybridMultilevel"/>
    <w:tmpl w:val="972A98A2"/>
    <w:lvl w:ilvl="0" w:tplc="04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2369A3"/>
    <w:multiLevelType w:val="multilevel"/>
    <w:tmpl w:val="D6D09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3576104">
    <w:abstractNumId w:val="21"/>
  </w:num>
  <w:num w:numId="2" w16cid:durableId="2087535768">
    <w:abstractNumId w:val="22"/>
  </w:num>
  <w:num w:numId="3" w16cid:durableId="1795707684">
    <w:abstractNumId w:val="9"/>
  </w:num>
  <w:num w:numId="4" w16cid:durableId="208190210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79164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5563026">
    <w:abstractNumId w:val="36"/>
  </w:num>
  <w:num w:numId="7" w16cid:durableId="761334762">
    <w:abstractNumId w:val="25"/>
  </w:num>
  <w:num w:numId="8" w16cid:durableId="1066992061">
    <w:abstractNumId w:val="13"/>
  </w:num>
  <w:num w:numId="9" w16cid:durableId="1696150354">
    <w:abstractNumId w:val="17"/>
  </w:num>
  <w:num w:numId="10" w16cid:durableId="1529373715">
    <w:abstractNumId w:val="2"/>
  </w:num>
  <w:num w:numId="11" w16cid:durableId="1064527585">
    <w:abstractNumId w:val="6"/>
  </w:num>
  <w:num w:numId="12" w16cid:durableId="427390945">
    <w:abstractNumId w:val="23"/>
  </w:num>
  <w:num w:numId="13" w16cid:durableId="256713020">
    <w:abstractNumId w:val="16"/>
  </w:num>
  <w:num w:numId="14" w16cid:durableId="156699416">
    <w:abstractNumId w:val="27"/>
  </w:num>
  <w:num w:numId="15" w16cid:durableId="1015039179">
    <w:abstractNumId w:val="1"/>
  </w:num>
  <w:num w:numId="16" w16cid:durableId="1286766061">
    <w:abstractNumId w:val="20"/>
  </w:num>
  <w:num w:numId="17" w16cid:durableId="1080717801">
    <w:abstractNumId w:val="9"/>
  </w:num>
  <w:num w:numId="18" w16cid:durableId="482283163">
    <w:abstractNumId w:val="11"/>
  </w:num>
  <w:num w:numId="19" w16cid:durableId="509837055">
    <w:abstractNumId w:val="12"/>
  </w:num>
  <w:num w:numId="20" w16cid:durableId="337123024">
    <w:abstractNumId w:val="24"/>
  </w:num>
  <w:num w:numId="21" w16cid:durableId="1466200065">
    <w:abstractNumId w:val="40"/>
  </w:num>
  <w:num w:numId="22" w16cid:durableId="1898006492">
    <w:abstractNumId w:val="31"/>
  </w:num>
  <w:num w:numId="23" w16cid:durableId="664667482">
    <w:abstractNumId w:val="29"/>
  </w:num>
  <w:num w:numId="24" w16cid:durableId="1319268251">
    <w:abstractNumId w:val="34"/>
  </w:num>
  <w:num w:numId="25" w16cid:durableId="176116464">
    <w:abstractNumId w:val="0"/>
  </w:num>
  <w:num w:numId="26" w16cid:durableId="658735006">
    <w:abstractNumId w:val="14"/>
  </w:num>
  <w:num w:numId="27" w16cid:durableId="1583568406">
    <w:abstractNumId w:val="32"/>
  </w:num>
  <w:num w:numId="28" w16cid:durableId="1675565981">
    <w:abstractNumId w:val="4"/>
  </w:num>
  <w:num w:numId="29" w16cid:durableId="284310021">
    <w:abstractNumId w:val="26"/>
  </w:num>
  <w:num w:numId="30" w16cid:durableId="113601242">
    <w:abstractNumId w:val="18"/>
  </w:num>
  <w:num w:numId="31" w16cid:durableId="65958967">
    <w:abstractNumId w:val="28"/>
  </w:num>
  <w:num w:numId="32" w16cid:durableId="309796608">
    <w:abstractNumId w:val="39"/>
  </w:num>
  <w:num w:numId="33" w16cid:durableId="1330517765">
    <w:abstractNumId w:val="19"/>
  </w:num>
  <w:num w:numId="34" w16cid:durableId="498470487">
    <w:abstractNumId w:val="37"/>
  </w:num>
  <w:num w:numId="35" w16cid:durableId="441338679">
    <w:abstractNumId w:val="10"/>
  </w:num>
  <w:num w:numId="36" w16cid:durableId="1543713466">
    <w:abstractNumId w:val="35"/>
  </w:num>
  <w:num w:numId="37" w16cid:durableId="2095545953">
    <w:abstractNumId w:val="30"/>
  </w:num>
  <w:num w:numId="38" w16cid:durableId="952828766">
    <w:abstractNumId w:val="7"/>
  </w:num>
  <w:num w:numId="39" w16cid:durableId="2082212234">
    <w:abstractNumId w:val="8"/>
  </w:num>
  <w:num w:numId="40" w16cid:durableId="1712536042">
    <w:abstractNumId w:val="5"/>
  </w:num>
  <w:num w:numId="41" w16cid:durableId="1231574694">
    <w:abstractNumId w:val="3"/>
  </w:num>
  <w:num w:numId="42" w16cid:durableId="1707485168">
    <w:abstractNumId w:val="38"/>
  </w:num>
  <w:num w:numId="43" w16cid:durableId="1403434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wszAxNzIzMzIwNTFU0lEKTi0uzszPAykwrQUAkIWD8CwAAAA="/>
  </w:docVars>
  <w:rsids>
    <w:rsidRoot w:val="001B150D"/>
    <w:rsid w:val="00001137"/>
    <w:rsid w:val="00002AE1"/>
    <w:rsid w:val="00004876"/>
    <w:rsid w:val="00004DDD"/>
    <w:rsid w:val="000121E7"/>
    <w:rsid w:val="00016F4A"/>
    <w:rsid w:val="00027CD3"/>
    <w:rsid w:val="00030BB2"/>
    <w:rsid w:val="000441D2"/>
    <w:rsid w:val="0004512F"/>
    <w:rsid w:val="00052B66"/>
    <w:rsid w:val="00054BDB"/>
    <w:rsid w:val="00057372"/>
    <w:rsid w:val="00063181"/>
    <w:rsid w:val="00065D06"/>
    <w:rsid w:val="00071CCE"/>
    <w:rsid w:val="00074E90"/>
    <w:rsid w:val="000810C9"/>
    <w:rsid w:val="000A3083"/>
    <w:rsid w:val="000A4D40"/>
    <w:rsid w:val="000B07B7"/>
    <w:rsid w:val="000B2965"/>
    <w:rsid w:val="000B55FB"/>
    <w:rsid w:val="000C0895"/>
    <w:rsid w:val="000E0314"/>
    <w:rsid w:val="000E68C4"/>
    <w:rsid w:val="000F16B3"/>
    <w:rsid w:val="000F17D2"/>
    <w:rsid w:val="000F39C8"/>
    <w:rsid w:val="00101148"/>
    <w:rsid w:val="00101FB1"/>
    <w:rsid w:val="00116C1F"/>
    <w:rsid w:val="001264FA"/>
    <w:rsid w:val="00126508"/>
    <w:rsid w:val="0013697E"/>
    <w:rsid w:val="0013714C"/>
    <w:rsid w:val="0013725B"/>
    <w:rsid w:val="00141767"/>
    <w:rsid w:val="00143E14"/>
    <w:rsid w:val="00153615"/>
    <w:rsid w:val="00156B2F"/>
    <w:rsid w:val="0017078C"/>
    <w:rsid w:val="001961A0"/>
    <w:rsid w:val="00196C85"/>
    <w:rsid w:val="001A0771"/>
    <w:rsid w:val="001A07B2"/>
    <w:rsid w:val="001A2E04"/>
    <w:rsid w:val="001B150D"/>
    <w:rsid w:val="001B1FD7"/>
    <w:rsid w:val="001B6C94"/>
    <w:rsid w:val="001C0BC8"/>
    <w:rsid w:val="001C3620"/>
    <w:rsid w:val="001D3A55"/>
    <w:rsid w:val="001D6EF8"/>
    <w:rsid w:val="001E0E91"/>
    <w:rsid w:val="001E191C"/>
    <w:rsid w:val="001E2BAE"/>
    <w:rsid w:val="001E5232"/>
    <w:rsid w:val="001E7210"/>
    <w:rsid w:val="001E7D3F"/>
    <w:rsid w:val="001F3BD3"/>
    <w:rsid w:val="001F5B67"/>
    <w:rsid w:val="00202DFB"/>
    <w:rsid w:val="00206DE5"/>
    <w:rsid w:val="00221A53"/>
    <w:rsid w:val="0022338B"/>
    <w:rsid w:val="00225170"/>
    <w:rsid w:val="00231D15"/>
    <w:rsid w:val="00250830"/>
    <w:rsid w:val="0025256A"/>
    <w:rsid w:val="002546AB"/>
    <w:rsid w:val="00265978"/>
    <w:rsid w:val="00276003"/>
    <w:rsid w:val="002848A3"/>
    <w:rsid w:val="00285030"/>
    <w:rsid w:val="00292E37"/>
    <w:rsid w:val="00296642"/>
    <w:rsid w:val="00297CC3"/>
    <w:rsid w:val="002B4F61"/>
    <w:rsid w:val="002B7281"/>
    <w:rsid w:val="002B7B0B"/>
    <w:rsid w:val="002C44DD"/>
    <w:rsid w:val="002D12DD"/>
    <w:rsid w:val="002D28F6"/>
    <w:rsid w:val="002D4D0F"/>
    <w:rsid w:val="002D764C"/>
    <w:rsid w:val="002E1CB9"/>
    <w:rsid w:val="002E4F1F"/>
    <w:rsid w:val="002E61A8"/>
    <w:rsid w:val="002F3BE8"/>
    <w:rsid w:val="003109DD"/>
    <w:rsid w:val="003110E7"/>
    <w:rsid w:val="00316218"/>
    <w:rsid w:val="0032768B"/>
    <w:rsid w:val="0033224F"/>
    <w:rsid w:val="00345F22"/>
    <w:rsid w:val="00350DA7"/>
    <w:rsid w:val="003529C8"/>
    <w:rsid w:val="00361913"/>
    <w:rsid w:val="003754E1"/>
    <w:rsid w:val="00377588"/>
    <w:rsid w:val="00383650"/>
    <w:rsid w:val="003856E9"/>
    <w:rsid w:val="00391629"/>
    <w:rsid w:val="003A0AF5"/>
    <w:rsid w:val="003A4E2E"/>
    <w:rsid w:val="003B14AC"/>
    <w:rsid w:val="003B171F"/>
    <w:rsid w:val="003B198A"/>
    <w:rsid w:val="003B3B7C"/>
    <w:rsid w:val="003B495D"/>
    <w:rsid w:val="003D272C"/>
    <w:rsid w:val="003D48A9"/>
    <w:rsid w:val="003D4BA4"/>
    <w:rsid w:val="003D5596"/>
    <w:rsid w:val="003D65CA"/>
    <w:rsid w:val="003D6E96"/>
    <w:rsid w:val="003E1163"/>
    <w:rsid w:val="003E6381"/>
    <w:rsid w:val="003F56C3"/>
    <w:rsid w:val="003F64FE"/>
    <w:rsid w:val="004002B1"/>
    <w:rsid w:val="004008FF"/>
    <w:rsid w:val="00407D06"/>
    <w:rsid w:val="00415BD2"/>
    <w:rsid w:val="00425000"/>
    <w:rsid w:val="004253DC"/>
    <w:rsid w:val="0043077C"/>
    <w:rsid w:val="00432A72"/>
    <w:rsid w:val="0044187E"/>
    <w:rsid w:val="00446114"/>
    <w:rsid w:val="00452C18"/>
    <w:rsid w:val="00457BD9"/>
    <w:rsid w:val="00467752"/>
    <w:rsid w:val="004726E7"/>
    <w:rsid w:val="0047433F"/>
    <w:rsid w:val="00483973"/>
    <w:rsid w:val="0049367C"/>
    <w:rsid w:val="004967CB"/>
    <w:rsid w:val="004A0806"/>
    <w:rsid w:val="004A2ADA"/>
    <w:rsid w:val="004A3B21"/>
    <w:rsid w:val="004A5FA3"/>
    <w:rsid w:val="004B0362"/>
    <w:rsid w:val="004B61B9"/>
    <w:rsid w:val="004C0164"/>
    <w:rsid w:val="004C1160"/>
    <w:rsid w:val="004C326E"/>
    <w:rsid w:val="004E3DD8"/>
    <w:rsid w:val="004E6D4A"/>
    <w:rsid w:val="004F362D"/>
    <w:rsid w:val="004F5909"/>
    <w:rsid w:val="004F6A9B"/>
    <w:rsid w:val="00502315"/>
    <w:rsid w:val="00504145"/>
    <w:rsid w:val="005061FE"/>
    <w:rsid w:val="00512516"/>
    <w:rsid w:val="0052309F"/>
    <w:rsid w:val="00537DC9"/>
    <w:rsid w:val="005408AF"/>
    <w:rsid w:val="0056176C"/>
    <w:rsid w:val="0056391F"/>
    <w:rsid w:val="00564B12"/>
    <w:rsid w:val="00564C58"/>
    <w:rsid w:val="0056541D"/>
    <w:rsid w:val="005748E9"/>
    <w:rsid w:val="005A1F9D"/>
    <w:rsid w:val="005A252A"/>
    <w:rsid w:val="005C0A65"/>
    <w:rsid w:val="005C73B3"/>
    <w:rsid w:val="005D5350"/>
    <w:rsid w:val="005E59C2"/>
    <w:rsid w:val="005E701B"/>
    <w:rsid w:val="005F15E6"/>
    <w:rsid w:val="00602AE2"/>
    <w:rsid w:val="00604E58"/>
    <w:rsid w:val="00611583"/>
    <w:rsid w:val="00615ECA"/>
    <w:rsid w:val="00621E7B"/>
    <w:rsid w:val="006223B6"/>
    <w:rsid w:val="0062397D"/>
    <w:rsid w:val="00624DB0"/>
    <w:rsid w:val="00631993"/>
    <w:rsid w:val="0063303F"/>
    <w:rsid w:val="006368DF"/>
    <w:rsid w:val="006444C6"/>
    <w:rsid w:val="00655993"/>
    <w:rsid w:val="00657D67"/>
    <w:rsid w:val="0066235E"/>
    <w:rsid w:val="00677C19"/>
    <w:rsid w:val="006836B9"/>
    <w:rsid w:val="00685454"/>
    <w:rsid w:val="0068694C"/>
    <w:rsid w:val="00686C87"/>
    <w:rsid w:val="00693706"/>
    <w:rsid w:val="00697470"/>
    <w:rsid w:val="006A55E9"/>
    <w:rsid w:val="006A7B37"/>
    <w:rsid w:val="006B0A24"/>
    <w:rsid w:val="006B5AED"/>
    <w:rsid w:val="006B7D98"/>
    <w:rsid w:val="006D172F"/>
    <w:rsid w:val="006D7176"/>
    <w:rsid w:val="006E050B"/>
    <w:rsid w:val="006F0764"/>
    <w:rsid w:val="006F5371"/>
    <w:rsid w:val="00701D87"/>
    <w:rsid w:val="00703D9E"/>
    <w:rsid w:val="00744E4E"/>
    <w:rsid w:val="00757465"/>
    <w:rsid w:val="007629E1"/>
    <w:rsid w:val="0076600D"/>
    <w:rsid w:val="00775494"/>
    <w:rsid w:val="007849F0"/>
    <w:rsid w:val="00790448"/>
    <w:rsid w:val="0079257B"/>
    <w:rsid w:val="007A17F2"/>
    <w:rsid w:val="007A36D2"/>
    <w:rsid w:val="007A3E0B"/>
    <w:rsid w:val="007B1D1B"/>
    <w:rsid w:val="007C01B3"/>
    <w:rsid w:val="007E7A8D"/>
    <w:rsid w:val="007F2092"/>
    <w:rsid w:val="00830342"/>
    <w:rsid w:val="00834B50"/>
    <w:rsid w:val="00836F87"/>
    <w:rsid w:val="00840481"/>
    <w:rsid w:val="00852CA4"/>
    <w:rsid w:val="008628B4"/>
    <w:rsid w:val="00865044"/>
    <w:rsid w:val="008705B9"/>
    <w:rsid w:val="008741DE"/>
    <w:rsid w:val="0088197B"/>
    <w:rsid w:val="00882B44"/>
    <w:rsid w:val="00884D98"/>
    <w:rsid w:val="008868DB"/>
    <w:rsid w:val="00894096"/>
    <w:rsid w:val="00896A6D"/>
    <w:rsid w:val="008B07AD"/>
    <w:rsid w:val="008B7FAB"/>
    <w:rsid w:val="008C0F2B"/>
    <w:rsid w:val="008C3FC9"/>
    <w:rsid w:val="008D0E36"/>
    <w:rsid w:val="008D6385"/>
    <w:rsid w:val="008E0EDF"/>
    <w:rsid w:val="008E2BCF"/>
    <w:rsid w:val="008F33C1"/>
    <w:rsid w:val="00901BF9"/>
    <w:rsid w:val="0090318D"/>
    <w:rsid w:val="0090601D"/>
    <w:rsid w:val="00911652"/>
    <w:rsid w:val="009159C2"/>
    <w:rsid w:val="00921851"/>
    <w:rsid w:val="00922634"/>
    <w:rsid w:val="00924F59"/>
    <w:rsid w:val="00937573"/>
    <w:rsid w:val="00944374"/>
    <w:rsid w:val="00950961"/>
    <w:rsid w:val="0095446A"/>
    <w:rsid w:val="00954BBA"/>
    <w:rsid w:val="00960216"/>
    <w:rsid w:val="00973DBD"/>
    <w:rsid w:val="009744DB"/>
    <w:rsid w:val="00983572"/>
    <w:rsid w:val="00986D2F"/>
    <w:rsid w:val="0099128A"/>
    <w:rsid w:val="00992292"/>
    <w:rsid w:val="009931BE"/>
    <w:rsid w:val="009965BE"/>
    <w:rsid w:val="009A3D9F"/>
    <w:rsid w:val="009A73B7"/>
    <w:rsid w:val="009B4760"/>
    <w:rsid w:val="009B5075"/>
    <w:rsid w:val="009C24F3"/>
    <w:rsid w:val="009D0D0B"/>
    <w:rsid w:val="009D35F3"/>
    <w:rsid w:val="009D4981"/>
    <w:rsid w:val="009E3735"/>
    <w:rsid w:val="009E3E9B"/>
    <w:rsid w:val="009E7989"/>
    <w:rsid w:val="009F16CC"/>
    <w:rsid w:val="009F338A"/>
    <w:rsid w:val="009F410F"/>
    <w:rsid w:val="00A108A6"/>
    <w:rsid w:val="00A13531"/>
    <w:rsid w:val="00A20A69"/>
    <w:rsid w:val="00A20C19"/>
    <w:rsid w:val="00A242B4"/>
    <w:rsid w:val="00A2436B"/>
    <w:rsid w:val="00A30423"/>
    <w:rsid w:val="00A33D22"/>
    <w:rsid w:val="00A43762"/>
    <w:rsid w:val="00A43C39"/>
    <w:rsid w:val="00A4445F"/>
    <w:rsid w:val="00A46950"/>
    <w:rsid w:val="00A60999"/>
    <w:rsid w:val="00A65FAF"/>
    <w:rsid w:val="00A6617D"/>
    <w:rsid w:val="00A84AC7"/>
    <w:rsid w:val="00A916C1"/>
    <w:rsid w:val="00A920B3"/>
    <w:rsid w:val="00AA129F"/>
    <w:rsid w:val="00AA538C"/>
    <w:rsid w:val="00AB3E61"/>
    <w:rsid w:val="00AC3A52"/>
    <w:rsid w:val="00AC4A0C"/>
    <w:rsid w:val="00AC72D3"/>
    <w:rsid w:val="00AD0049"/>
    <w:rsid w:val="00AD521B"/>
    <w:rsid w:val="00AD5D48"/>
    <w:rsid w:val="00AE6EF6"/>
    <w:rsid w:val="00B03CAA"/>
    <w:rsid w:val="00B05E74"/>
    <w:rsid w:val="00B06045"/>
    <w:rsid w:val="00B11673"/>
    <w:rsid w:val="00B11780"/>
    <w:rsid w:val="00B13EF9"/>
    <w:rsid w:val="00B2170A"/>
    <w:rsid w:val="00B22122"/>
    <w:rsid w:val="00B30894"/>
    <w:rsid w:val="00B32799"/>
    <w:rsid w:val="00B365C8"/>
    <w:rsid w:val="00B40BFC"/>
    <w:rsid w:val="00B4361B"/>
    <w:rsid w:val="00B50BFC"/>
    <w:rsid w:val="00B53159"/>
    <w:rsid w:val="00B57AFC"/>
    <w:rsid w:val="00B64989"/>
    <w:rsid w:val="00B71FFF"/>
    <w:rsid w:val="00B858BA"/>
    <w:rsid w:val="00B87345"/>
    <w:rsid w:val="00B874E8"/>
    <w:rsid w:val="00B952B4"/>
    <w:rsid w:val="00BA660A"/>
    <w:rsid w:val="00BB3DA1"/>
    <w:rsid w:val="00BB604A"/>
    <w:rsid w:val="00BC488D"/>
    <w:rsid w:val="00BD04F2"/>
    <w:rsid w:val="00BD084E"/>
    <w:rsid w:val="00BD76EF"/>
    <w:rsid w:val="00BE124F"/>
    <w:rsid w:val="00BE17F5"/>
    <w:rsid w:val="00BE7D65"/>
    <w:rsid w:val="00C06E0B"/>
    <w:rsid w:val="00C122B0"/>
    <w:rsid w:val="00C162AC"/>
    <w:rsid w:val="00C254A2"/>
    <w:rsid w:val="00C302E5"/>
    <w:rsid w:val="00C30861"/>
    <w:rsid w:val="00C31B77"/>
    <w:rsid w:val="00C32037"/>
    <w:rsid w:val="00C40073"/>
    <w:rsid w:val="00C40F84"/>
    <w:rsid w:val="00C4102C"/>
    <w:rsid w:val="00C44C04"/>
    <w:rsid w:val="00C46F45"/>
    <w:rsid w:val="00C47021"/>
    <w:rsid w:val="00C5145F"/>
    <w:rsid w:val="00C519C7"/>
    <w:rsid w:val="00C54C54"/>
    <w:rsid w:val="00C54FBC"/>
    <w:rsid w:val="00C67486"/>
    <w:rsid w:val="00C937E4"/>
    <w:rsid w:val="00CA053E"/>
    <w:rsid w:val="00CA265C"/>
    <w:rsid w:val="00CA34EF"/>
    <w:rsid w:val="00CA4B9B"/>
    <w:rsid w:val="00CB0BF3"/>
    <w:rsid w:val="00CE1B53"/>
    <w:rsid w:val="00CE3B0A"/>
    <w:rsid w:val="00CE3C94"/>
    <w:rsid w:val="00CF6410"/>
    <w:rsid w:val="00D01833"/>
    <w:rsid w:val="00D20999"/>
    <w:rsid w:val="00D23794"/>
    <w:rsid w:val="00D24F87"/>
    <w:rsid w:val="00D26DA8"/>
    <w:rsid w:val="00D3076A"/>
    <w:rsid w:val="00D34347"/>
    <w:rsid w:val="00D40774"/>
    <w:rsid w:val="00D528B4"/>
    <w:rsid w:val="00D5657B"/>
    <w:rsid w:val="00D66F52"/>
    <w:rsid w:val="00D76DF3"/>
    <w:rsid w:val="00D81419"/>
    <w:rsid w:val="00D820F7"/>
    <w:rsid w:val="00D84DBE"/>
    <w:rsid w:val="00D922FE"/>
    <w:rsid w:val="00D960C7"/>
    <w:rsid w:val="00DA70CF"/>
    <w:rsid w:val="00DA7868"/>
    <w:rsid w:val="00DC0576"/>
    <w:rsid w:val="00DD232F"/>
    <w:rsid w:val="00DE0F02"/>
    <w:rsid w:val="00DE5FE8"/>
    <w:rsid w:val="00DE6A6B"/>
    <w:rsid w:val="00DE7A67"/>
    <w:rsid w:val="00E02048"/>
    <w:rsid w:val="00E03A34"/>
    <w:rsid w:val="00E069CF"/>
    <w:rsid w:val="00E07DEC"/>
    <w:rsid w:val="00E14884"/>
    <w:rsid w:val="00E149F5"/>
    <w:rsid w:val="00E23D8B"/>
    <w:rsid w:val="00E53CAD"/>
    <w:rsid w:val="00E627AD"/>
    <w:rsid w:val="00E62EAF"/>
    <w:rsid w:val="00E655DA"/>
    <w:rsid w:val="00E66A65"/>
    <w:rsid w:val="00E70D15"/>
    <w:rsid w:val="00E84A61"/>
    <w:rsid w:val="00E9336B"/>
    <w:rsid w:val="00EA094B"/>
    <w:rsid w:val="00EB0F24"/>
    <w:rsid w:val="00EB1C0E"/>
    <w:rsid w:val="00EB6488"/>
    <w:rsid w:val="00EB760F"/>
    <w:rsid w:val="00EC1D8A"/>
    <w:rsid w:val="00EC6ED1"/>
    <w:rsid w:val="00EC72E2"/>
    <w:rsid w:val="00EC7F65"/>
    <w:rsid w:val="00ED4E9A"/>
    <w:rsid w:val="00EE3F47"/>
    <w:rsid w:val="00EE5B0B"/>
    <w:rsid w:val="00EE79F9"/>
    <w:rsid w:val="00EF7B91"/>
    <w:rsid w:val="00F018F5"/>
    <w:rsid w:val="00F10F8D"/>
    <w:rsid w:val="00F1456D"/>
    <w:rsid w:val="00F16669"/>
    <w:rsid w:val="00F2659E"/>
    <w:rsid w:val="00F34BCC"/>
    <w:rsid w:val="00F45622"/>
    <w:rsid w:val="00F51421"/>
    <w:rsid w:val="00F538F3"/>
    <w:rsid w:val="00F71A82"/>
    <w:rsid w:val="00F7535B"/>
    <w:rsid w:val="00F767D1"/>
    <w:rsid w:val="00F8024E"/>
    <w:rsid w:val="00F80468"/>
    <w:rsid w:val="00F86511"/>
    <w:rsid w:val="00F9396B"/>
    <w:rsid w:val="00FA0AEE"/>
    <w:rsid w:val="00FA724E"/>
    <w:rsid w:val="00FB446D"/>
    <w:rsid w:val="00FB7BC0"/>
    <w:rsid w:val="00FC1525"/>
    <w:rsid w:val="00FC16A7"/>
    <w:rsid w:val="00FC2FA7"/>
    <w:rsid w:val="00FC520D"/>
    <w:rsid w:val="00FD2BA7"/>
    <w:rsid w:val="00FE2EAD"/>
    <w:rsid w:val="00FE4ED1"/>
    <w:rsid w:val="00FF242B"/>
    <w:rsid w:val="16932A8A"/>
    <w:rsid w:val="1AE426AB"/>
    <w:rsid w:val="1B86782A"/>
    <w:rsid w:val="2A9BF849"/>
    <w:rsid w:val="31377BAE"/>
    <w:rsid w:val="322A8585"/>
    <w:rsid w:val="34ECF80F"/>
    <w:rsid w:val="3776434A"/>
    <w:rsid w:val="3D03E956"/>
    <w:rsid w:val="3E4FA7DB"/>
    <w:rsid w:val="3E5D6DFB"/>
    <w:rsid w:val="41BDFE00"/>
    <w:rsid w:val="41C0E9DB"/>
    <w:rsid w:val="421973B3"/>
    <w:rsid w:val="45C71B3D"/>
    <w:rsid w:val="4B97889E"/>
    <w:rsid w:val="4BE1E7B5"/>
    <w:rsid w:val="4DF6F4D9"/>
    <w:rsid w:val="555EB587"/>
    <w:rsid w:val="57C8DC73"/>
    <w:rsid w:val="58089C15"/>
    <w:rsid w:val="5F1B8FA2"/>
    <w:rsid w:val="6157BEC5"/>
    <w:rsid w:val="630E5C1B"/>
    <w:rsid w:val="6C763135"/>
    <w:rsid w:val="7538ADBE"/>
    <w:rsid w:val="76747F1E"/>
    <w:rsid w:val="7710CB94"/>
    <w:rsid w:val="7E001276"/>
    <w:rsid w:val="7E2A48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0FC51"/>
  <w15:chartTrackingRefBased/>
  <w15:docId w15:val="{AFE86B1C-17AB-47A3-8800-A33D6716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895"/>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1B150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1B150D"/>
    <w:pPr>
      <w:keepNext/>
      <w:outlineLvl w:val="1"/>
    </w:pPr>
    <w:rPr>
      <w:rFonts w:ascii="Verdana" w:hAnsi="Verdan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50D"/>
    <w:rPr>
      <w:rFonts w:asciiTheme="majorHAnsi" w:eastAsiaTheme="majorEastAsia" w:hAnsiTheme="majorHAnsi" w:cstheme="majorBidi"/>
      <w:b/>
      <w:bCs/>
      <w:color w:val="2E74B5" w:themeColor="accent1" w:themeShade="BF"/>
      <w:sz w:val="28"/>
      <w:szCs w:val="28"/>
      <w:lang w:val="en-GB"/>
    </w:rPr>
  </w:style>
  <w:style w:type="character" w:customStyle="1" w:styleId="Heading2Char">
    <w:name w:val="Heading 2 Char"/>
    <w:basedOn w:val="DefaultParagraphFont"/>
    <w:link w:val="Heading2"/>
    <w:rsid w:val="001B150D"/>
    <w:rPr>
      <w:rFonts w:ascii="Verdana" w:eastAsia="Times New Roman" w:hAnsi="Verdana" w:cs="Times New Roman"/>
      <w:b/>
      <w:bCs/>
      <w:sz w:val="24"/>
      <w:szCs w:val="24"/>
      <w:u w:val="single"/>
      <w:lang w:val="en-GB"/>
    </w:rPr>
  </w:style>
  <w:style w:type="paragraph" w:styleId="ListParagraph">
    <w:name w:val="List Paragraph"/>
    <w:basedOn w:val="Normal"/>
    <w:uiPriority w:val="34"/>
    <w:qFormat/>
    <w:rsid w:val="001B150D"/>
    <w:pPr>
      <w:ind w:left="720"/>
      <w:contextualSpacing/>
    </w:pPr>
  </w:style>
  <w:style w:type="paragraph" w:styleId="BalloonText">
    <w:name w:val="Balloon Text"/>
    <w:basedOn w:val="Normal"/>
    <w:link w:val="BalloonTextChar"/>
    <w:uiPriority w:val="99"/>
    <w:semiHidden/>
    <w:unhideWhenUsed/>
    <w:rsid w:val="00604E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E58"/>
    <w:rPr>
      <w:rFonts w:ascii="Segoe UI" w:eastAsia="Times New Roman" w:hAnsi="Segoe UI" w:cs="Segoe UI"/>
      <w:sz w:val="18"/>
      <w:szCs w:val="18"/>
      <w:lang w:val="en-GB"/>
    </w:rPr>
  </w:style>
  <w:style w:type="table" w:styleId="TableGrid">
    <w:name w:val="Table Grid"/>
    <w:basedOn w:val="TableNormal"/>
    <w:uiPriority w:val="39"/>
    <w:rsid w:val="00C31B7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3E61"/>
    <w:pPr>
      <w:tabs>
        <w:tab w:val="center" w:pos="4513"/>
        <w:tab w:val="right" w:pos="9026"/>
      </w:tabs>
    </w:pPr>
  </w:style>
  <w:style w:type="character" w:customStyle="1" w:styleId="HeaderChar">
    <w:name w:val="Header Char"/>
    <w:basedOn w:val="DefaultParagraphFont"/>
    <w:link w:val="Header"/>
    <w:uiPriority w:val="99"/>
    <w:rsid w:val="00AB3E61"/>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AB3E61"/>
    <w:pPr>
      <w:tabs>
        <w:tab w:val="center" w:pos="4513"/>
        <w:tab w:val="right" w:pos="9026"/>
      </w:tabs>
    </w:pPr>
  </w:style>
  <w:style w:type="character" w:customStyle="1" w:styleId="FooterChar">
    <w:name w:val="Footer Char"/>
    <w:basedOn w:val="DefaultParagraphFont"/>
    <w:link w:val="Footer"/>
    <w:uiPriority w:val="99"/>
    <w:rsid w:val="00AB3E61"/>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B57AFC"/>
    <w:rPr>
      <w:color w:val="0563C1" w:themeColor="hyperlink"/>
      <w:u w:val="single"/>
    </w:rPr>
  </w:style>
  <w:style w:type="character" w:styleId="CommentReference">
    <w:name w:val="annotation reference"/>
    <w:basedOn w:val="DefaultParagraphFont"/>
    <w:uiPriority w:val="99"/>
    <w:semiHidden/>
    <w:unhideWhenUsed/>
    <w:rsid w:val="00DD232F"/>
    <w:rPr>
      <w:sz w:val="16"/>
      <w:szCs w:val="16"/>
    </w:rPr>
  </w:style>
  <w:style w:type="paragraph" w:styleId="CommentText">
    <w:name w:val="annotation text"/>
    <w:basedOn w:val="Normal"/>
    <w:link w:val="CommentTextChar"/>
    <w:uiPriority w:val="99"/>
    <w:unhideWhenUsed/>
    <w:rsid w:val="00DD232F"/>
    <w:rPr>
      <w:rFonts w:ascii="Arial" w:hAnsi="Arial"/>
      <w:sz w:val="20"/>
      <w:szCs w:val="20"/>
    </w:rPr>
  </w:style>
  <w:style w:type="character" w:customStyle="1" w:styleId="CommentTextChar">
    <w:name w:val="Comment Text Char"/>
    <w:basedOn w:val="DefaultParagraphFont"/>
    <w:link w:val="CommentText"/>
    <w:uiPriority w:val="99"/>
    <w:rsid w:val="00DD232F"/>
    <w:rPr>
      <w:rFonts w:ascii="Arial" w:eastAsia="Times New Roman" w:hAnsi="Arial" w:cs="Times New Roman"/>
      <w:sz w:val="20"/>
      <w:szCs w:val="20"/>
      <w:lang w:val="en-GB"/>
    </w:rPr>
  </w:style>
  <w:style w:type="character" w:styleId="Strong">
    <w:name w:val="Strong"/>
    <w:basedOn w:val="DefaultParagraphFont"/>
    <w:uiPriority w:val="22"/>
    <w:qFormat/>
    <w:rsid w:val="004839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276358">
      <w:bodyDiv w:val="1"/>
      <w:marLeft w:val="0"/>
      <w:marRight w:val="0"/>
      <w:marTop w:val="0"/>
      <w:marBottom w:val="0"/>
      <w:divBdr>
        <w:top w:val="none" w:sz="0" w:space="0" w:color="auto"/>
        <w:left w:val="none" w:sz="0" w:space="0" w:color="auto"/>
        <w:bottom w:val="none" w:sz="0" w:space="0" w:color="auto"/>
        <w:right w:val="none" w:sz="0" w:space="0" w:color="auto"/>
      </w:divBdr>
    </w:div>
    <w:div w:id="594244223">
      <w:bodyDiv w:val="1"/>
      <w:marLeft w:val="0"/>
      <w:marRight w:val="0"/>
      <w:marTop w:val="0"/>
      <w:marBottom w:val="0"/>
      <w:divBdr>
        <w:top w:val="none" w:sz="0" w:space="0" w:color="auto"/>
        <w:left w:val="none" w:sz="0" w:space="0" w:color="auto"/>
        <w:bottom w:val="none" w:sz="0" w:space="0" w:color="auto"/>
        <w:right w:val="none" w:sz="0" w:space="0" w:color="auto"/>
      </w:divBdr>
    </w:div>
    <w:div w:id="947782735">
      <w:bodyDiv w:val="1"/>
      <w:marLeft w:val="0"/>
      <w:marRight w:val="0"/>
      <w:marTop w:val="0"/>
      <w:marBottom w:val="0"/>
      <w:divBdr>
        <w:top w:val="none" w:sz="0" w:space="0" w:color="auto"/>
        <w:left w:val="none" w:sz="0" w:space="0" w:color="auto"/>
        <w:bottom w:val="none" w:sz="0" w:space="0" w:color="auto"/>
        <w:right w:val="none" w:sz="0" w:space="0" w:color="auto"/>
      </w:divBdr>
    </w:div>
    <w:div w:id="1108157774">
      <w:bodyDiv w:val="1"/>
      <w:marLeft w:val="0"/>
      <w:marRight w:val="0"/>
      <w:marTop w:val="0"/>
      <w:marBottom w:val="0"/>
      <w:divBdr>
        <w:top w:val="none" w:sz="0" w:space="0" w:color="auto"/>
        <w:left w:val="none" w:sz="0" w:space="0" w:color="auto"/>
        <w:bottom w:val="none" w:sz="0" w:space="0" w:color="auto"/>
        <w:right w:val="none" w:sz="0" w:space="0" w:color="auto"/>
      </w:divBdr>
    </w:div>
    <w:div w:id="1208376964">
      <w:bodyDiv w:val="1"/>
      <w:marLeft w:val="0"/>
      <w:marRight w:val="0"/>
      <w:marTop w:val="0"/>
      <w:marBottom w:val="0"/>
      <w:divBdr>
        <w:top w:val="none" w:sz="0" w:space="0" w:color="auto"/>
        <w:left w:val="none" w:sz="0" w:space="0" w:color="auto"/>
        <w:bottom w:val="none" w:sz="0" w:space="0" w:color="auto"/>
        <w:right w:val="none" w:sz="0" w:space="0" w:color="auto"/>
      </w:divBdr>
    </w:div>
    <w:div w:id="1635941537">
      <w:bodyDiv w:val="1"/>
      <w:marLeft w:val="0"/>
      <w:marRight w:val="0"/>
      <w:marTop w:val="0"/>
      <w:marBottom w:val="0"/>
      <w:divBdr>
        <w:top w:val="none" w:sz="0" w:space="0" w:color="auto"/>
        <w:left w:val="none" w:sz="0" w:space="0" w:color="auto"/>
        <w:bottom w:val="none" w:sz="0" w:space="0" w:color="auto"/>
        <w:right w:val="none" w:sz="0" w:space="0" w:color="auto"/>
      </w:divBdr>
    </w:div>
    <w:div w:id="21084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wrc.wales"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413EAC0DA0294F91EFE66338443232" ma:contentTypeVersion="20" ma:contentTypeDescription="Create a new document." ma:contentTypeScope="" ma:versionID="08379d4ac0906ab161b26dc0e45637d1">
  <xsd:schema xmlns:xsd="http://www.w3.org/2001/XMLSchema" xmlns:xs="http://www.w3.org/2001/XMLSchema" xmlns:p="http://schemas.microsoft.com/office/2006/metadata/properties" xmlns:ns2="6877c8ba-21f8-4f1f-b207-d2b75de5c10f" xmlns:ns3="b18d18e6-5f18-4989-94b3-0de5fd571441" targetNamespace="http://schemas.microsoft.com/office/2006/metadata/properties" ma:root="true" ma:fieldsID="5bb5822015dfc322ffb2977e708c8cf8" ns2:_="" ns3:_="">
    <xsd:import namespace="6877c8ba-21f8-4f1f-b207-d2b75de5c10f"/>
    <xsd:import namespace="b18d18e6-5f18-4989-94b3-0de5fd5714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7c8ba-21f8-4f1f-b207-d2b75de5c1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3" nillable="true" ma:displayName="Taxonomy Catch All Column" ma:hidden="true" ma:list="{74b8c3e0-72ca-416c-9ea8-552c50c89101}" ma:internalName="TaxCatchAll" ma:showField="CatchAllData" ma:web="6877c8ba-21f8-4f1f-b207-d2b75de5c1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8d18e6-5f18-4989-94b3-0de5fd5714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48e4c5-5bab-449b-bc77-8a9f734f854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8d18e6-5f18-4989-94b3-0de5fd571441">
      <Terms xmlns="http://schemas.microsoft.com/office/infopath/2007/PartnerControls"/>
    </lcf76f155ced4ddcb4097134ff3c332f>
    <TaxCatchAll xmlns="6877c8ba-21f8-4f1f-b207-d2b75de5c10f" xsi:nil="true"/>
  </documentManagement>
</p:properties>
</file>

<file path=customXml/itemProps1.xml><?xml version="1.0" encoding="utf-8"?>
<ds:datastoreItem xmlns:ds="http://schemas.openxmlformats.org/officeDocument/2006/customXml" ds:itemID="{8F2F48D4-CF0F-4C3B-B4B6-85DAFDC78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7c8ba-21f8-4f1f-b207-d2b75de5c10f"/>
    <ds:schemaRef ds:uri="b18d18e6-5f18-4989-94b3-0de5fd571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FCBD77-6537-41D8-92B0-84DEDE3A97AE}">
  <ds:schemaRefs>
    <ds:schemaRef ds:uri="http://schemas.microsoft.com/sharepoint/v3/contenttype/forms"/>
  </ds:schemaRefs>
</ds:datastoreItem>
</file>

<file path=customXml/itemProps3.xml><?xml version="1.0" encoding="utf-8"?>
<ds:datastoreItem xmlns:ds="http://schemas.openxmlformats.org/officeDocument/2006/customXml" ds:itemID="{E13DF08D-1FE7-466C-B7DD-1DA04A52403B}">
  <ds:schemaRefs>
    <ds:schemaRef ds:uri="http://schemas.microsoft.com/office/2006/metadata/properties"/>
    <ds:schemaRef ds:uri="http://schemas.microsoft.com/office/infopath/2007/PartnerControls"/>
    <ds:schemaRef ds:uri="b18d18e6-5f18-4989-94b3-0de5fd571441"/>
    <ds:schemaRef ds:uri="6877c8ba-21f8-4f1f-b207-d2b75de5c10f"/>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7</Pages>
  <Words>1447</Words>
  <Characters>8248</Characters>
  <Application>Microsoft Office Word</Application>
  <DocSecurity>0</DocSecurity>
  <Lines>68</Lines>
  <Paragraphs>19</Paragraphs>
  <ScaleCrop>false</ScaleCrop>
  <Company/>
  <LinksUpToDate>false</LinksUpToDate>
  <CharactersWithSpaces>9676</CharactersWithSpaces>
  <SharedDoc>false</SharedDoc>
  <HLinks>
    <vt:vector size="12" baseType="variant">
      <vt:variant>
        <vt:i4>2031663</vt:i4>
      </vt:variant>
      <vt:variant>
        <vt:i4>0</vt:i4>
      </vt:variant>
      <vt:variant>
        <vt:i4>0</vt:i4>
      </vt:variant>
      <vt:variant>
        <vt:i4>5</vt:i4>
      </vt:variant>
      <vt:variant>
        <vt:lpwstr>mailto:recruitment@wrc.wales</vt:lpwstr>
      </vt:variant>
      <vt:variant>
        <vt:lpwstr/>
      </vt:variant>
      <vt:variant>
        <vt:i4>196652</vt:i4>
      </vt:variant>
      <vt:variant>
        <vt:i4>0</vt:i4>
      </vt:variant>
      <vt:variant>
        <vt:i4>0</vt:i4>
      </vt:variant>
      <vt:variant>
        <vt:i4>5</vt:i4>
      </vt:variant>
      <vt:variant>
        <vt:lpwstr>mailto:employment@wrc.wales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Salah Mohamed</dc:creator>
  <cp:keywords/>
  <dc:description/>
  <cp:lastModifiedBy>Salah Rasool</cp:lastModifiedBy>
  <cp:revision>28</cp:revision>
  <cp:lastPrinted>2019-10-14T20:26:00Z</cp:lastPrinted>
  <dcterms:created xsi:type="dcterms:W3CDTF">2024-08-06T17:43:00Z</dcterms:created>
  <dcterms:modified xsi:type="dcterms:W3CDTF">2024-08-07T13:18:00Z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0x01010012413EAC0DA0294F91EFE66338443232</vt:lpwstr>
  </property>
  <property fmtid="{D5CDD505-2E9C-101B-9397-08002B2CF9AE}" pid="3" name="MediaServiceImageTags">
    <vt:lpwstr/>
  </property>
</Properties>
</file>