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16sdtdh w16du wp14">
  <w:body>
    <w:p w:rsidR="00726823" w:rsidP="009D1757" w:rsidRDefault="00726823" w14:paraId="3015F64F" w14:textId="77777777">
      <w:pPr>
        <w:jc w:val="center"/>
        <w:rPr>
          <w:rFonts w:ascii="Avenir Next LT Pro" w:hAnsi="Avenir Next LT Pro"/>
          <w:sz w:val="22"/>
          <w:szCs w:val="22"/>
        </w:rPr>
      </w:pPr>
    </w:p>
    <w:p w:rsidRPr="001A670C" w:rsidR="009D1757" w:rsidP="009D1757" w:rsidRDefault="00710636" w14:paraId="7FFEB377" w14:textId="118ED88B">
      <w:pPr>
        <w:jc w:val="center"/>
        <w:rPr>
          <w:rFonts w:ascii="Avenir Next LT Pro" w:hAnsi="Avenir Next LT Pro"/>
          <w:sz w:val="22"/>
          <w:szCs w:val="22"/>
        </w:rPr>
      </w:pPr>
      <w:r w:rsidRPr="001A670C">
        <w:rPr>
          <w:rFonts w:ascii="Avenir Next LT Pro" w:hAnsi="Avenir Next LT Pro" w:cs="Arial"/>
          <w:noProof/>
          <w:sz w:val="22"/>
          <w:szCs w:val="22"/>
          <w:lang w:eastAsia="en-GB"/>
        </w:rPr>
        <mc:AlternateContent>
          <mc:Choice Requires="wps">
            <w:drawing>
              <wp:anchor distT="0" distB="0" distL="114300" distR="114300" simplePos="0" relativeHeight="251659264" behindDoc="0" locked="0" layoutInCell="1" allowOverlap="1" wp14:anchorId="7D7A0AFD" wp14:editId="1D2F07C9">
                <wp:simplePos x="0" y="0"/>
                <wp:positionH relativeFrom="margin">
                  <wp:align>left</wp:align>
                </wp:positionH>
                <wp:positionV relativeFrom="paragraph">
                  <wp:posOffset>8890</wp:posOffset>
                </wp:positionV>
                <wp:extent cx="6205235" cy="2114220"/>
                <wp:effectExtent l="0" t="0" r="508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35" cy="2114220"/>
                        </a:xfrm>
                        <a:prstGeom prst="rect">
                          <a:avLst/>
                        </a:prstGeom>
                        <a:solidFill>
                          <a:srgbClr val="FFFFFF"/>
                        </a:solidFill>
                        <a:ln w="9525">
                          <a:noFill/>
                          <a:miter lim="800000"/>
                          <a:headEnd/>
                          <a:tailEnd/>
                        </a:ln>
                      </wps:spPr>
                      <wps:txbx>
                        <w:txbxContent>
                          <w:p w:rsidR="00413A5B" w:rsidP="00571C74" w:rsidRDefault="00413A5B" w14:paraId="205A7C75" w14:textId="77777777">
                            <w:pPr>
                              <w:pStyle w:val="Heading1"/>
                              <w:jc w:val="left"/>
                              <w:rPr>
                                <w:b w:val="0"/>
                              </w:rPr>
                            </w:pPr>
                            <w:bookmarkStart w:name="_Hlk478472355" w:id="0"/>
                            <w:bookmarkEnd w:id="0"/>
                          </w:p>
                          <w:p w:rsidR="00413A5B" w:rsidP="00413A5B" w:rsidRDefault="00413A5B" w14:paraId="4A654834" w14:textId="77777777">
                            <w:pPr>
                              <w:pStyle w:val="Heading1"/>
                              <w:rPr>
                                <w:b w:val="0"/>
                              </w:rPr>
                            </w:pPr>
                            <w:r>
                              <w:rPr>
                                <w:rFonts w:cs="Arial"/>
                                <w:noProof/>
                                <w:color w:val="1F497D"/>
                                <w:lang w:eastAsia="en-GB"/>
                              </w:rPr>
                              <w:drawing>
                                <wp:inline distT="0" distB="0" distL="0" distR="0" wp14:anchorId="42642279" wp14:editId="7BB63C64">
                                  <wp:extent cx="1187450" cy="1187450"/>
                                  <wp:effectExtent l="0" t="0" r="0" b="0"/>
                                  <wp:docPr id="1" name="Picture 1" descr="cid:image002.png@01D19B18.BF20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9B18.BF2071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rsidRPr="00AB5286" w:rsidR="00413A5B" w:rsidP="00413A5B" w:rsidRDefault="00413A5B" w14:paraId="2A8FD978" w14:textId="77777777">
                            <w:pPr>
                              <w:jc w:val="center"/>
                              <w:rPr>
                                <w:rFonts w:ascii="Verdana" w:hAnsi="Verdana"/>
                                <w:b/>
                                <w:bCs/>
                              </w:rPr>
                            </w:pPr>
                          </w:p>
                          <w:p w:rsidRPr="00641D67" w:rsidR="00641D67" w:rsidP="00413A5B" w:rsidRDefault="00641D67" w14:paraId="618644D8" w14:textId="77777777">
                            <w:pPr>
                              <w:jc w:val="center"/>
                              <w:rPr>
                                <w:rFonts w:ascii="Avenir Next LT Pro" w:hAnsi="Avenir Next LT Pro"/>
                                <w:b/>
                                <w:bCs/>
                                <w:sz w:val="28"/>
                                <w:szCs w:val="28"/>
                              </w:rPr>
                            </w:pPr>
                            <w:r w:rsidRPr="00641D67">
                              <w:rPr>
                                <w:rFonts w:ascii="Avenir Next LT Pro" w:hAnsi="Avenir Next LT Pro"/>
                                <w:b/>
                                <w:bCs/>
                                <w:sz w:val="28"/>
                                <w:szCs w:val="28"/>
                              </w:rPr>
                              <w:t xml:space="preserve">Welsh Refugee Council </w:t>
                            </w:r>
                          </w:p>
                          <w:p w:rsidRPr="00641D67" w:rsidR="00413A5B" w:rsidP="00413A5B" w:rsidRDefault="00641D67" w14:paraId="6B969D9E" w14:textId="73D862C8">
                            <w:pPr>
                              <w:jc w:val="center"/>
                              <w:rPr>
                                <w:rFonts w:ascii="Avenir Next LT Pro" w:hAnsi="Avenir Next LT Pro"/>
                                <w:b/>
                                <w:bCs/>
                                <w:sz w:val="28"/>
                                <w:szCs w:val="28"/>
                              </w:rPr>
                            </w:pPr>
                            <w:r w:rsidRPr="00641D67">
                              <w:rPr>
                                <w:rFonts w:ascii="Avenir Next LT Pro" w:hAnsi="Avenir Next LT Pro"/>
                                <w:b/>
                                <w:bCs/>
                                <w:sz w:val="28"/>
                                <w:szCs w:val="28"/>
                              </w:rPr>
                              <w:t xml:space="preserve">Job Description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D7A0AFD">
                <v:stroke joinstyle="miter"/>
                <v:path gradientshapeok="t" o:connecttype="rect"/>
              </v:shapetype>
              <v:shape id="Text Box 4" style="position:absolute;left:0;text-align:left;margin-left:0;margin-top:.7pt;width:488.6pt;height:166.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">
                <v:textbox>
                  <w:txbxContent>
                    <w:p w:rsidR="00413A5B" w:rsidP="00571C74" w:rsidRDefault="00413A5B" w14:paraId="205A7C75" w14:textId="77777777">
                      <w:pPr>
                        <w:pStyle w:val="Heading1"/>
                        <w:jc w:val="left"/>
                        <w:rPr>
                          <w:b w:val="0"/>
                        </w:rPr>
                      </w:pPr>
                    </w:p>
                    <w:p w:rsidR="00413A5B" w:rsidP="00413A5B" w:rsidRDefault="00413A5B" w14:paraId="4A654834" w14:textId="77777777">
                      <w:pPr>
                        <w:pStyle w:val="Heading1"/>
                        <w:rPr>
                          <w:b w:val="0"/>
                        </w:rPr>
                      </w:pPr>
                      <w:r>
                        <w:rPr>
                          <w:rFonts w:cs="Arial"/>
                          <w:noProof/>
                          <w:color w:val="1F497D"/>
                          <w:lang w:eastAsia="en-GB"/>
                        </w:rPr>
                        <w:drawing>
                          <wp:inline distT="0" distB="0" distL="0" distR="0" wp14:anchorId="42642279" wp14:editId="7BB63C64">
                            <wp:extent cx="1187450" cy="1187450"/>
                            <wp:effectExtent l="0" t="0" r="0" b="0"/>
                            <wp:docPr id="1" name="Picture 1" descr="cid:image002.png@01D19B18.BF20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9B18.BF2071F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rsidRPr="00AB5286" w:rsidR="00413A5B" w:rsidP="00413A5B" w:rsidRDefault="00413A5B" w14:paraId="2A8FD978" w14:textId="77777777">
                      <w:pPr>
                        <w:jc w:val="center"/>
                        <w:rPr>
                          <w:rFonts w:ascii="Verdana" w:hAnsi="Verdana"/>
                          <w:b/>
                          <w:bCs/>
                        </w:rPr>
                      </w:pPr>
                    </w:p>
                    <w:p w:rsidRPr="00641D67" w:rsidR="00641D67" w:rsidP="00413A5B" w:rsidRDefault="00641D67" w14:paraId="618644D8" w14:textId="77777777">
                      <w:pPr>
                        <w:jc w:val="center"/>
                        <w:rPr>
                          <w:rFonts w:ascii="Avenir Next LT Pro" w:hAnsi="Avenir Next LT Pro"/>
                          <w:b/>
                          <w:bCs/>
                          <w:sz w:val="28"/>
                          <w:szCs w:val="28"/>
                        </w:rPr>
                      </w:pPr>
                      <w:r w:rsidRPr="00641D67">
                        <w:rPr>
                          <w:rFonts w:ascii="Avenir Next LT Pro" w:hAnsi="Avenir Next LT Pro"/>
                          <w:b/>
                          <w:bCs/>
                          <w:sz w:val="28"/>
                          <w:szCs w:val="28"/>
                        </w:rPr>
                        <w:t xml:space="preserve">Welsh Refugee Council </w:t>
                      </w:r>
                    </w:p>
                    <w:p w:rsidRPr="00641D67" w:rsidR="00413A5B" w:rsidP="00413A5B" w:rsidRDefault="00641D67" w14:paraId="6B969D9E" w14:textId="73D862C8">
                      <w:pPr>
                        <w:jc w:val="center"/>
                        <w:rPr>
                          <w:rFonts w:ascii="Avenir Next LT Pro" w:hAnsi="Avenir Next LT Pro"/>
                          <w:b/>
                          <w:bCs/>
                          <w:sz w:val="28"/>
                          <w:szCs w:val="28"/>
                        </w:rPr>
                      </w:pPr>
                      <w:r w:rsidRPr="00641D67">
                        <w:rPr>
                          <w:rFonts w:ascii="Avenir Next LT Pro" w:hAnsi="Avenir Next LT Pro"/>
                          <w:b/>
                          <w:bCs/>
                          <w:sz w:val="28"/>
                          <w:szCs w:val="28"/>
                        </w:rPr>
                        <w:t xml:space="preserve">Job Description </w:t>
                      </w:r>
                    </w:p>
                  </w:txbxContent>
                </v:textbox>
                <w10:wrap anchorx="margin"/>
              </v:shape>
            </w:pict>
          </mc:Fallback>
        </mc:AlternateContent>
      </w:r>
    </w:p>
    <w:p w:rsidRPr="001A670C" w:rsidR="009D1757" w:rsidP="001D1802" w:rsidRDefault="009D1757" w14:paraId="6937E8F2" w14:textId="77777777">
      <w:pPr>
        <w:jc w:val="center"/>
        <w:rPr>
          <w:rFonts w:ascii="Avenir Next LT Pro" w:hAnsi="Avenir Next LT Pro"/>
          <w:sz w:val="22"/>
          <w:szCs w:val="22"/>
        </w:rPr>
      </w:pPr>
    </w:p>
    <w:p w:rsidRPr="001A670C" w:rsidR="009D1757" w:rsidP="009D1757" w:rsidRDefault="009D1757" w14:paraId="20F06A8D" w14:textId="77777777">
      <w:pPr>
        <w:jc w:val="both"/>
        <w:rPr>
          <w:rFonts w:ascii="Avenir Next LT Pro" w:hAnsi="Avenir Next LT Pro" w:cs="Tahoma"/>
          <w:sz w:val="22"/>
          <w:szCs w:val="22"/>
        </w:rPr>
      </w:pPr>
    </w:p>
    <w:p w:rsidRPr="001A670C" w:rsidR="005F3E06" w:rsidP="009D1757" w:rsidRDefault="005F3E06" w14:paraId="42346682" w14:textId="77777777">
      <w:pPr>
        <w:jc w:val="both"/>
        <w:rPr>
          <w:rFonts w:ascii="Avenir Next LT Pro" w:hAnsi="Avenir Next LT Pro" w:cs="Tahoma"/>
          <w:sz w:val="22"/>
          <w:szCs w:val="22"/>
        </w:rPr>
      </w:pPr>
    </w:p>
    <w:p w:rsidRPr="001A670C" w:rsidR="005F3E06" w:rsidP="009D1757" w:rsidRDefault="005F3E06" w14:paraId="6F4D6769" w14:textId="77777777">
      <w:pPr>
        <w:jc w:val="both"/>
        <w:rPr>
          <w:rFonts w:ascii="Avenir Next LT Pro" w:hAnsi="Avenir Next LT Pro" w:cs="Tahoma"/>
          <w:sz w:val="22"/>
          <w:szCs w:val="22"/>
        </w:rPr>
      </w:pPr>
    </w:p>
    <w:p w:rsidRPr="001A670C" w:rsidR="005F3E06" w:rsidP="009D1757" w:rsidRDefault="005F3E06" w14:paraId="07850D5A" w14:textId="77777777">
      <w:pPr>
        <w:jc w:val="both"/>
        <w:rPr>
          <w:rFonts w:ascii="Avenir Next LT Pro" w:hAnsi="Avenir Next LT Pro" w:cs="Tahoma"/>
          <w:sz w:val="22"/>
          <w:szCs w:val="22"/>
        </w:rPr>
      </w:pPr>
    </w:p>
    <w:p w:rsidRPr="001A670C" w:rsidR="005F3E06" w:rsidP="009D1757" w:rsidRDefault="005F3E06" w14:paraId="165DDFE2" w14:textId="77777777">
      <w:pPr>
        <w:jc w:val="both"/>
        <w:rPr>
          <w:rFonts w:ascii="Avenir Next LT Pro" w:hAnsi="Avenir Next LT Pro" w:cs="Tahoma"/>
          <w:sz w:val="22"/>
          <w:szCs w:val="22"/>
        </w:rPr>
      </w:pPr>
    </w:p>
    <w:p w:rsidRPr="001A670C" w:rsidR="005F3E06" w:rsidP="009D1757" w:rsidRDefault="005F3E06" w14:paraId="2A629EB2" w14:textId="77777777">
      <w:pPr>
        <w:jc w:val="both"/>
        <w:rPr>
          <w:rFonts w:ascii="Avenir Next LT Pro" w:hAnsi="Avenir Next LT Pro" w:cs="Tahoma"/>
          <w:sz w:val="22"/>
          <w:szCs w:val="22"/>
        </w:rPr>
      </w:pPr>
    </w:p>
    <w:p w:rsidRPr="001A670C" w:rsidR="005F3E06" w:rsidP="009D1757" w:rsidRDefault="005F3E06" w14:paraId="246ED1FB" w14:textId="77777777">
      <w:pPr>
        <w:jc w:val="both"/>
        <w:rPr>
          <w:rFonts w:ascii="Avenir Next LT Pro" w:hAnsi="Avenir Next LT Pro" w:cs="Tahoma"/>
          <w:sz w:val="22"/>
          <w:szCs w:val="22"/>
        </w:rPr>
      </w:pPr>
    </w:p>
    <w:p w:rsidRPr="001A670C" w:rsidR="005F3E06" w:rsidP="009D1757" w:rsidRDefault="005F3E06" w14:paraId="4A7A5051" w14:textId="77777777">
      <w:pPr>
        <w:jc w:val="both"/>
        <w:rPr>
          <w:rFonts w:ascii="Avenir Next LT Pro" w:hAnsi="Avenir Next LT Pro" w:cs="Tahoma"/>
          <w:sz w:val="22"/>
          <w:szCs w:val="22"/>
        </w:rPr>
      </w:pPr>
    </w:p>
    <w:p w:rsidRPr="001A670C" w:rsidR="005F3E06" w:rsidP="009D1757" w:rsidRDefault="005F3E06" w14:paraId="51680DDD" w14:textId="77777777">
      <w:pPr>
        <w:jc w:val="both"/>
        <w:rPr>
          <w:rFonts w:ascii="Avenir Next LT Pro" w:hAnsi="Avenir Next LT Pro" w:cs="Tahoma"/>
          <w:sz w:val="22"/>
          <w:szCs w:val="22"/>
        </w:rPr>
      </w:pPr>
    </w:p>
    <w:p w:rsidRPr="001A670C" w:rsidR="00641D67" w:rsidP="009D1757" w:rsidRDefault="00641D67" w14:paraId="0E4DF5FB" w14:textId="77777777">
      <w:pPr>
        <w:jc w:val="both"/>
        <w:rPr>
          <w:rFonts w:ascii="Avenir Next LT Pro" w:hAnsi="Avenir Next LT Pro" w:cs="Tahoma"/>
          <w:b/>
          <w:bCs/>
          <w:sz w:val="22"/>
          <w:szCs w:val="22"/>
        </w:rPr>
      </w:pPr>
    </w:p>
    <w:p w:rsidR="00741EF8" w:rsidP="009D1757" w:rsidRDefault="00741EF8" w14:paraId="2C7299EE" w14:textId="77777777">
      <w:pPr>
        <w:jc w:val="both"/>
        <w:rPr>
          <w:rFonts w:ascii="Avenir Next LT Pro" w:hAnsi="Avenir Next LT Pro" w:cs="Tahoma"/>
          <w:b/>
          <w:bCs/>
          <w:color w:val="4472C4" w:themeColor="accent1"/>
          <w:sz w:val="22"/>
          <w:szCs w:val="22"/>
        </w:rPr>
      </w:pPr>
    </w:p>
    <w:p w:rsidR="00741EF8" w:rsidP="009D1757" w:rsidRDefault="00741EF8" w14:paraId="7748CBF7" w14:textId="77777777">
      <w:pPr>
        <w:jc w:val="both"/>
        <w:rPr>
          <w:rFonts w:ascii="Avenir Next LT Pro" w:hAnsi="Avenir Next LT Pro" w:cs="Tahoma"/>
          <w:b/>
          <w:bCs/>
          <w:color w:val="4472C4" w:themeColor="accent1"/>
          <w:sz w:val="22"/>
          <w:szCs w:val="22"/>
        </w:rPr>
      </w:pPr>
    </w:p>
    <w:p w:rsidRPr="001A670C" w:rsidR="00F7193E" w:rsidP="009D1757" w:rsidRDefault="005F3E06" w14:paraId="3527B541" w14:textId="6190AE2F">
      <w:pPr>
        <w:jc w:val="both"/>
        <w:rPr>
          <w:rFonts w:ascii="Avenir Next LT Pro" w:hAnsi="Avenir Next LT Pro" w:cs="Tahoma"/>
          <w:bCs/>
          <w:sz w:val="22"/>
          <w:szCs w:val="22"/>
        </w:rPr>
      </w:pPr>
      <w:r w:rsidRPr="00305660">
        <w:rPr>
          <w:rFonts w:ascii="Avenir Next LT Pro" w:hAnsi="Avenir Next LT Pro" w:cs="Tahoma"/>
          <w:b/>
          <w:bCs/>
          <w:color w:val="4472C4" w:themeColor="accent1"/>
          <w:sz w:val="22"/>
          <w:szCs w:val="22"/>
        </w:rPr>
        <w:t>Job Title:</w:t>
      </w:r>
      <w:r w:rsidRPr="001A670C">
        <w:rPr>
          <w:rFonts w:ascii="Avenir Next LT Pro" w:hAnsi="Avenir Next LT Pro" w:cs="Tahoma"/>
          <w:bCs/>
          <w:sz w:val="22"/>
          <w:szCs w:val="22"/>
        </w:rPr>
        <w:tab/>
      </w:r>
      <w:r w:rsidR="00741EF8">
        <w:rPr>
          <w:rFonts w:ascii="Avenir Next LT Pro" w:hAnsi="Avenir Next LT Pro" w:cs="Tahoma"/>
          <w:bCs/>
          <w:sz w:val="22"/>
          <w:szCs w:val="22"/>
        </w:rPr>
        <w:t xml:space="preserve">          </w:t>
      </w:r>
      <w:r w:rsidRPr="00D32C66" w:rsidR="008026B7">
        <w:rPr>
          <w:rFonts w:ascii="Avenir Next LT Pro" w:hAnsi="Avenir Next LT Pro" w:cs="Tahoma"/>
          <w:b/>
          <w:sz w:val="22"/>
          <w:szCs w:val="22"/>
        </w:rPr>
        <w:t xml:space="preserve">Advice and Support </w:t>
      </w:r>
      <w:r w:rsidRPr="00D32C66" w:rsidR="00077390">
        <w:rPr>
          <w:rFonts w:ascii="Avenir Next LT Pro" w:hAnsi="Avenir Next LT Pro" w:cs="Tahoma"/>
          <w:b/>
          <w:sz w:val="22"/>
          <w:szCs w:val="22"/>
        </w:rPr>
        <w:t>caseworker</w:t>
      </w:r>
    </w:p>
    <w:p w:rsidRPr="001A670C" w:rsidR="00B67369" w:rsidP="00741EF8" w:rsidRDefault="00B67369" w14:paraId="3269C243" w14:textId="28AFFE6D">
      <w:pPr>
        <w:ind w:left="2127"/>
        <w:jc w:val="both"/>
        <w:rPr>
          <w:rFonts w:ascii="Avenir Next LT Pro" w:hAnsi="Avenir Next LT Pro" w:cs="Tahoma"/>
          <w:bCs/>
          <w:sz w:val="22"/>
          <w:szCs w:val="22"/>
        </w:rPr>
      </w:pPr>
      <w:r w:rsidRPr="001A670C">
        <w:rPr>
          <w:rFonts w:ascii="Avenir Next LT Pro" w:hAnsi="Avenir Next LT Pro" w:cs="Tahoma"/>
          <w:bCs/>
          <w:sz w:val="22"/>
          <w:szCs w:val="22"/>
        </w:rPr>
        <w:tab/>
      </w:r>
      <w:r w:rsidRPr="001A670C">
        <w:rPr>
          <w:rFonts w:ascii="Avenir Next LT Pro" w:hAnsi="Avenir Next LT Pro" w:cs="Tahoma"/>
          <w:bCs/>
          <w:sz w:val="22"/>
          <w:szCs w:val="22"/>
        </w:rPr>
        <w:tab/>
      </w:r>
      <w:r w:rsidRPr="001A670C">
        <w:rPr>
          <w:rFonts w:ascii="Avenir Next LT Pro" w:hAnsi="Avenir Next LT Pro" w:cs="Tahoma"/>
          <w:bCs/>
          <w:sz w:val="22"/>
          <w:szCs w:val="22"/>
        </w:rPr>
        <w:tab/>
      </w:r>
      <w:r w:rsidRPr="001A670C">
        <w:rPr>
          <w:rFonts w:ascii="Avenir Next LT Pro" w:hAnsi="Avenir Next LT Pro" w:cs="Tahoma"/>
          <w:bCs/>
          <w:sz w:val="22"/>
          <w:szCs w:val="22"/>
        </w:rPr>
        <w:tab/>
      </w:r>
    </w:p>
    <w:p w:rsidRPr="001A670C" w:rsidR="009D1757" w:rsidP="009D1757" w:rsidRDefault="009D1757" w14:paraId="16C074FF" w14:textId="0EEB16DC">
      <w:pPr>
        <w:jc w:val="both"/>
        <w:rPr>
          <w:rFonts w:ascii="Avenir Next LT Pro" w:hAnsi="Avenir Next LT Pro" w:cs="Tahoma"/>
          <w:sz w:val="22"/>
          <w:szCs w:val="22"/>
        </w:rPr>
      </w:pPr>
      <w:r w:rsidRPr="00305660">
        <w:rPr>
          <w:rFonts w:ascii="Avenir Next LT Pro" w:hAnsi="Avenir Next LT Pro" w:cs="Tahoma"/>
          <w:b/>
          <w:bCs/>
          <w:color w:val="4472C4" w:themeColor="accent1"/>
          <w:sz w:val="22"/>
          <w:szCs w:val="22"/>
        </w:rPr>
        <w:t>Report to:</w:t>
      </w:r>
      <w:r w:rsidRPr="001A670C">
        <w:rPr>
          <w:rFonts w:ascii="Avenir Next LT Pro" w:hAnsi="Avenir Next LT Pro" w:cs="Tahoma"/>
          <w:b/>
          <w:bCs/>
          <w:sz w:val="22"/>
          <w:szCs w:val="22"/>
        </w:rPr>
        <w:tab/>
      </w:r>
      <w:r w:rsidR="00741EF8">
        <w:rPr>
          <w:rFonts w:ascii="Avenir Next LT Pro" w:hAnsi="Avenir Next LT Pro" w:cs="Tahoma"/>
          <w:b/>
          <w:bCs/>
          <w:sz w:val="22"/>
          <w:szCs w:val="22"/>
        </w:rPr>
        <w:t xml:space="preserve">          </w:t>
      </w:r>
      <w:r w:rsidR="008026B7">
        <w:rPr>
          <w:rFonts w:ascii="Avenir Next LT Pro" w:hAnsi="Avenir Next LT Pro" w:cs="Tahoma"/>
          <w:sz w:val="22"/>
          <w:szCs w:val="22"/>
        </w:rPr>
        <w:t xml:space="preserve">Move </w:t>
      </w:r>
      <w:r w:rsidR="001B4D1E">
        <w:rPr>
          <w:rFonts w:ascii="Avenir Next LT Pro" w:hAnsi="Avenir Next LT Pro" w:cs="Tahoma"/>
          <w:sz w:val="22"/>
          <w:szCs w:val="22"/>
        </w:rPr>
        <w:t>on</w:t>
      </w:r>
      <w:r w:rsidR="008026B7">
        <w:rPr>
          <w:rFonts w:ascii="Avenir Next LT Pro" w:hAnsi="Avenir Next LT Pro" w:cs="Tahoma"/>
          <w:sz w:val="22"/>
          <w:szCs w:val="22"/>
        </w:rPr>
        <w:t xml:space="preserve"> Service</w:t>
      </w:r>
      <w:r w:rsidR="00340963">
        <w:rPr>
          <w:rFonts w:ascii="Avenir Next LT Pro" w:hAnsi="Avenir Next LT Pro" w:cs="Tahoma"/>
          <w:sz w:val="22"/>
          <w:szCs w:val="22"/>
        </w:rPr>
        <w:t xml:space="preserve"> Manager</w:t>
      </w:r>
    </w:p>
    <w:p w:rsidRPr="001A670C" w:rsidR="009D1757" w:rsidP="009D1757" w:rsidRDefault="009D1757" w14:paraId="70551142" w14:textId="77777777">
      <w:pPr>
        <w:jc w:val="both"/>
        <w:rPr>
          <w:rFonts w:ascii="Avenir Next LT Pro" w:hAnsi="Avenir Next LT Pro" w:cs="Tahoma"/>
          <w:sz w:val="22"/>
          <w:szCs w:val="22"/>
        </w:rPr>
      </w:pPr>
    </w:p>
    <w:p w:rsidRPr="006151F9" w:rsidR="009D1757" w:rsidP="006151F9" w:rsidRDefault="009D1757" w14:paraId="0A83FAC7" w14:textId="4B6F24E7">
      <w:pPr>
        <w:jc w:val="both"/>
        <w:rPr>
          <w:rFonts w:ascii="Avenir Next LT Pro" w:hAnsi="Avenir Next LT Pro" w:cs="Tahoma"/>
          <w:sz w:val="22"/>
          <w:szCs w:val="22"/>
        </w:rPr>
      </w:pPr>
      <w:r w:rsidRPr="76282D85">
        <w:rPr>
          <w:rFonts w:ascii="Avenir Next LT Pro" w:hAnsi="Avenir Next LT Pro" w:cs="Tahoma"/>
          <w:b/>
          <w:bCs/>
          <w:color w:val="4471C4"/>
          <w:sz w:val="22"/>
          <w:szCs w:val="22"/>
        </w:rPr>
        <w:t>Salary</w:t>
      </w:r>
      <w:r>
        <w:tab/>
      </w:r>
      <w:r>
        <w:tab/>
      </w:r>
      <w:r w:rsidRPr="76282D85" w:rsidR="00741EF8">
        <w:rPr>
          <w:rFonts w:ascii="Avenir Next LT Pro" w:hAnsi="Avenir Next LT Pro" w:cs="Tahoma"/>
          <w:b/>
          <w:bCs/>
          <w:sz w:val="22"/>
          <w:szCs w:val="22"/>
        </w:rPr>
        <w:t xml:space="preserve">          </w:t>
      </w:r>
      <w:r w:rsidRPr="76282D85" w:rsidR="005A7D10">
        <w:rPr>
          <w:rFonts w:ascii="Avenir Next LT Pro" w:hAnsi="Avenir Next LT Pro" w:cs="Tahoma"/>
          <w:sz w:val="22"/>
          <w:szCs w:val="22"/>
        </w:rPr>
        <w:t>£</w:t>
      </w:r>
      <w:r w:rsidRPr="76282D85" w:rsidR="3BB5EE9F">
        <w:rPr>
          <w:rFonts w:ascii="Avenir Next LT Pro" w:hAnsi="Avenir Next LT Pro" w:cs="Tahoma"/>
          <w:sz w:val="22"/>
          <w:szCs w:val="22"/>
        </w:rPr>
        <w:t>11</w:t>
      </w:r>
      <w:r w:rsidR="00B308FF">
        <w:rPr>
          <w:rFonts w:ascii="Avenir Next LT Pro" w:hAnsi="Avenir Next LT Pro" w:cs="Tahoma"/>
          <w:sz w:val="22"/>
          <w:szCs w:val="22"/>
        </w:rPr>
        <w:t>,</w:t>
      </w:r>
      <w:r w:rsidRPr="76282D85" w:rsidR="3BB5EE9F">
        <w:rPr>
          <w:rFonts w:ascii="Avenir Next LT Pro" w:hAnsi="Avenir Next LT Pro" w:cs="Tahoma"/>
          <w:sz w:val="22"/>
          <w:szCs w:val="22"/>
        </w:rPr>
        <w:t>998.</w:t>
      </w:r>
      <w:r w:rsidRPr="76282D85" w:rsidR="005A7D10">
        <w:rPr>
          <w:rFonts w:ascii="Avenir Next LT Pro" w:hAnsi="Avenir Next LT Pro" w:cs="Tahoma"/>
          <w:sz w:val="22"/>
          <w:szCs w:val="22"/>
        </w:rPr>
        <w:t>pa + 5% pens</w:t>
      </w:r>
      <w:r w:rsidRPr="76282D85" w:rsidR="00982904">
        <w:rPr>
          <w:rFonts w:ascii="Avenir Next LT Pro" w:hAnsi="Avenir Next LT Pro" w:cs="Tahoma"/>
          <w:sz w:val="22"/>
          <w:szCs w:val="22"/>
        </w:rPr>
        <w:t>ion</w:t>
      </w:r>
    </w:p>
    <w:p w:rsidRPr="001A670C" w:rsidR="00C040B4" w:rsidP="00D8473E" w:rsidRDefault="00C040B4" w14:paraId="23A4EBB2" w14:textId="08F2C91C">
      <w:pPr>
        <w:ind w:left="2880" w:hanging="2880"/>
        <w:jc w:val="both"/>
        <w:rPr>
          <w:rFonts w:ascii="Avenir Next LT Pro" w:hAnsi="Avenir Next LT Pro" w:cs="Tahoma"/>
          <w:b/>
          <w:bCs/>
          <w:sz w:val="22"/>
          <w:szCs w:val="22"/>
        </w:rPr>
      </w:pPr>
    </w:p>
    <w:p w:rsidRPr="001A670C" w:rsidR="00C040B4" w:rsidP="00D8473E" w:rsidRDefault="00C040B4" w14:paraId="6519E88C" w14:textId="2CBC48D9">
      <w:pPr>
        <w:ind w:left="2880" w:hanging="2880"/>
        <w:jc w:val="both"/>
        <w:rPr>
          <w:rFonts w:ascii="Avenir Next LT Pro" w:hAnsi="Avenir Next LT Pro" w:cs="Tahoma"/>
          <w:sz w:val="22"/>
          <w:szCs w:val="22"/>
        </w:rPr>
      </w:pPr>
      <w:r w:rsidRPr="76282D85">
        <w:rPr>
          <w:rFonts w:ascii="Avenir Next LT Pro" w:hAnsi="Avenir Next LT Pro" w:cs="Tahoma"/>
          <w:b/>
          <w:bCs/>
          <w:color w:val="4472C4" w:themeColor="accent1"/>
          <w:sz w:val="22"/>
          <w:szCs w:val="22"/>
        </w:rPr>
        <w:t>Duration</w:t>
      </w:r>
      <w:r w:rsidRPr="76282D85" w:rsidR="00305660">
        <w:rPr>
          <w:rFonts w:ascii="Avenir Next LT Pro" w:hAnsi="Avenir Next LT Pro" w:cs="Tahoma"/>
          <w:b/>
          <w:bCs/>
          <w:sz w:val="22"/>
          <w:szCs w:val="22"/>
        </w:rPr>
        <w:t xml:space="preserve">                  </w:t>
      </w:r>
      <w:r w:rsidRPr="76282D85" w:rsidR="00741EF8">
        <w:rPr>
          <w:rFonts w:ascii="Avenir Next LT Pro" w:hAnsi="Avenir Next LT Pro" w:cs="Tahoma"/>
          <w:b/>
          <w:bCs/>
          <w:sz w:val="22"/>
          <w:szCs w:val="22"/>
        </w:rPr>
        <w:t xml:space="preserve"> </w:t>
      </w:r>
      <w:r w:rsidRPr="76282D85" w:rsidR="00C4190F">
        <w:rPr>
          <w:rFonts w:ascii="Avenir Next LT Pro" w:hAnsi="Avenir Next LT Pro" w:cs="Tahoma"/>
          <w:sz w:val="22"/>
          <w:szCs w:val="22"/>
        </w:rPr>
        <w:t xml:space="preserve">Fixed Term </w:t>
      </w:r>
      <w:r w:rsidRPr="76282D85" w:rsidR="00471A5A">
        <w:rPr>
          <w:rFonts w:ascii="Avenir Next LT Pro" w:hAnsi="Avenir Next LT Pro" w:cs="Tahoma"/>
          <w:sz w:val="22"/>
          <w:szCs w:val="22"/>
        </w:rPr>
        <w:t>ending</w:t>
      </w:r>
      <w:r w:rsidRPr="76282D85" w:rsidR="00140CC6">
        <w:rPr>
          <w:rFonts w:ascii="Avenir Next LT Pro" w:hAnsi="Avenir Next LT Pro" w:cs="Tahoma"/>
          <w:sz w:val="22"/>
          <w:szCs w:val="22"/>
        </w:rPr>
        <w:t xml:space="preserve"> March</w:t>
      </w:r>
      <w:r w:rsidRPr="76282D85" w:rsidR="00471A5A">
        <w:rPr>
          <w:rFonts w:ascii="Avenir Next LT Pro" w:hAnsi="Avenir Next LT Pro" w:cs="Tahoma"/>
          <w:sz w:val="22"/>
          <w:szCs w:val="22"/>
        </w:rPr>
        <w:t xml:space="preserve"> 202</w:t>
      </w:r>
      <w:r w:rsidRPr="76282D85" w:rsidR="0D28DAC9">
        <w:rPr>
          <w:rFonts w:ascii="Avenir Next LT Pro" w:hAnsi="Avenir Next LT Pro" w:cs="Tahoma"/>
          <w:sz w:val="22"/>
          <w:szCs w:val="22"/>
        </w:rPr>
        <w:t>5</w:t>
      </w:r>
    </w:p>
    <w:p w:rsidRPr="001A670C" w:rsidR="009D1757" w:rsidP="00741EF8" w:rsidRDefault="009D1757" w14:paraId="04386A0E" w14:textId="1FB5ED37">
      <w:pPr>
        <w:tabs>
          <w:tab w:val="left" w:pos="1985"/>
        </w:tabs>
        <w:jc w:val="both"/>
        <w:rPr>
          <w:rFonts w:ascii="Avenir Next LT Pro" w:hAnsi="Avenir Next LT Pro" w:cs="Tahoma"/>
          <w:sz w:val="22"/>
          <w:szCs w:val="22"/>
        </w:rPr>
      </w:pPr>
    </w:p>
    <w:p w:rsidRPr="00636971" w:rsidR="00D706AE" w:rsidP="00636971" w:rsidRDefault="0011029D" w14:paraId="24A60D75" w14:textId="38F6EB81">
      <w:pPr>
        <w:tabs>
          <w:tab w:val="left" w:pos="2127"/>
        </w:tabs>
        <w:jc w:val="both"/>
        <w:rPr>
          <w:rFonts w:ascii="Avenir Next LT Pro" w:hAnsi="Avenir Next LT Pro" w:cs="Tahoma"/>
          <w:color w:val="FF0000"/>
          <w:sz w:val="22"/>
          <w:szCs w:val="22"/>
        </w:rPr>
      </w:pPr>
      <w:r>
        <w:rPr>
          <w:rFonts w:ascii="Avenir Next LT Pro" w:hAnsi="Avenir Next LT Pro" w:cs="Tahoma"/>
          <w:b/>
          <w:bCs/>
          <w:color w:val="4472C4" w:themeColor="accent1"/>
          <w:sz w:val="22"/>
          <w:szCs w:val="22"/>
        </w:rPr>
        <w:t>Hours</w:t>
      </w:r>
      <w:r w:rsidRPr="76282D85">
        <w:rPr>
          <w:rFonts w:ascii="Avenir Next LT Pro" w:hAnsi="Avenir Next LT Pro" w:cs="Tahoma"/>
          <w:b/>
          <w:bCs/>
          <w:sz w:val="22"/>
          <w:szCs w:val="22"/>
        </w:rPr>
        <w:t xml:space="preserve">                   </w:t>
      </w:r>
      <w:r>
        <w:rPr>
          <w:rFonts w:ascii="Avenir Next LT Pro" w:hAnsi="Avenir Next LT Pro" w:cs="Tahoma"/>
          <w:b/>
          <w:bCs/>
          <w:sz w:val="22"/>
          <w:szCs w:val="22"/>
        </w:rPr>
        <w:t xml:space="preserve">      </w:t>
      </w:r>
      <w:r w:rsidRPr="76282D85" w:rsidR="4F8678E1">
        <w:rPr>
          <w:rFonts w:ascii="Avenir Next LT Pro" w:hAnsi="Avenir Next LT Pro" w:cs="Tahoma"/>
          <w:sz w:val="22"/>
          <w:szCs w:val="22"/>
        </w:rPr>
        <w:t xml:space="preserve">18 </w:t>
      </w:r>
      <w:r w:rsidRPr="76282D85" w:rsidR="00D706AE">
        <w:rPr>
          <w:rFonts w:ascii="Avenir Next LT Pro" w:hAnsi="Avenir Next LT Pro" w:cs="Tahoma"/>
          <w:sz w:val="22"/>
          <w:szCs w:val="22"/>
        </w:rPr>
        <w:t xml:space="preserve">hours per week </w:t>
      </w:r>
      <w:r w:rsidR="00375BD3">
        <w:rPr>
          <w:rFonts w:ascii="Avenir Next LT Pro" w:hAnsi="Avenir Next LT Pro" w:cs="Tahoma"/>
          <w:sz w:val="22"/>
          <w:szCs w:val="22"/>
        </w:rPr>
        <w:t>(</w:t>
      </w:r>
      <w:r w:rsidRPr="76282D85" w:rsidR="04D299B3">
        <w:rPr>
          <w:rFonts w:ascii="Avenir Next LT Pro" w:hAnsi="Avenir Next LT Pro" w:cs="Tahoma"/>
          <w:sz w:val="22"/>
          <w:szCs w:val="22"/>
        </w:rPr>
        <w:t>3 days</w:t>
      </w:r>
      <w:r w:rsidR="00EC0B04">
        <w:rPr>
          <w:rFonts w:ascii="Avenir Next LT Pro" w:hAnsi="Avenir Next LT Pro" w:cs="Tahoma"/>
          <w:sz w:val="22"/>
          <w:szCs w:val="22"/>
        </w:rPr>
        <w:t xml:space="preserve"> a week)</w:t>
      </w:r>
    </w:p>
    <w:p w:rsidRPr="001A670C" w:rsidR="009D1757" w:rsidP="009D1757" w:rsidRDefault="009D1757" w14:paraId="2EF5D4DF" w14:textId="77777777">
      <w:pPr>
        <w:jc w:val="both"/>
        <w:rPr>
          <w:rFonts w:ascii="Avenir Next LT Pro" w:hAnsi="Avenir Next LT Pro" w:cs="Tahoma"/>
          <w:sz w:val="22"/>
          <w:szCs w:val="22"/>
        </w:rPr>
      </w:pPr>
    </w:p>
    <w:p w:rsidR="00B23DA1" w:rsidP="76282D85" w:rsidRDefault="009D1757" w14:paraId="112DF3B4" w14:textId="764333B2">
      <w:pPr>
        <w:ind w:left="2880" w:hanging="2845"/>
        <w:jc w:val="both"/>
        <w:rPr>
          <w:rFonts w:ascii="Avenir Next LT Pro" w:hAnsi="Avenir Next LT Pro" w:cs="Arial"/>
          <w:color w:val="FF0000"/>
          <w:sz w:val="22"/>
          <w:szCs w:val="22"/>
        </w:rPr>
      </w:pPr>
      <w:r w:rsidRPr="76282D85">
        <w:rPr>
          <w:rFonts w:ascii="Avenir Next LT Pro" w:hAnsi="Avenir Next LT Pro" w:cs="Tahoma"/>
          <w:b/>
          <w:bCs/>
          <w:color w:val="4471C4"/>
          <w:sz w:val="22"/>
          <w:szCs w:val="22"/>
        </w:rPr>
        <w:t>Location:</w:t>
      </w:r>
      <w:r w:rsidRPr="76282D85" w:rsidR="00B23DA1">
        <w:rPr>
          <w:rFonts w:ascii="Avenir Next LT Pro" w:hAnsi="Avenir Next LT Pro" w:cs="Tahoma"/>
          <w:b/>
          <w:bCs/>
          <w:sz w:val="22"/>
          <w:szCs w:val="22"/>
        </w:rPr>
        <w:t xml:space="preserve">                   </w:t>
      </w:r>
      <w:r w:rsidRPr="76282D85" w:rsidR="0028734D">
        <w:rPr>
          <w:rFonts w:ascii="Avenir Next LT Pro" w:hAnsi="Avenir Next LT Pro" w:cs="Tahoma"/>
          <w:sz w:val="22"/>
          <w:szCs w:val="22"/>
        </w:rPr>
        <w:t xml:space="preserve">Main base is the </w:t>
      </w:r>
      <w:r w:rsidRPr="76282D85" w:rsidR="6D2680E9">
        <w:rPr>
          <w:rFonts w:ascii="Avenir Next LT Pro" w:hAnsi="Avenir Next LT Pro" w:cs="Tahoma"/>
          <w:sz w:val="22"/>
          <w:szCs w:val="22"/>
        </w:rPr>
        <w:t xml:space="preserve">Wrexham </w:t>
      </w:r>
      <w:r w:rsidRPr="76282D85" w:rsidR="00FC7930">
        <w:rPr>
          <w:rFonts w:ascii="Avenir Next LT Pro" w:hAnsi="Avenir Next LT Pro" w:cs="Tahoma"/>
          <w:sz w:val="22"/>
          <w:szCs w:val="22"/>
        </w:rPr>
        <w:t>office</w:t>
      </w:r>
      <w:r w:rsidRPr="76282D85" w:rsidR="004E39D9">
        <w:rPr>
          <w:rFonts w:ascii="Avenir Next LT Pro" w:hAnsi="Avenir Next LT Pro" w:cs="Arial"/>
          <w:sz w:val="22"/>
          <w:szCs w:val="22"/>
        </w:rPr>
        <w:t xml:space="preserve"> </w:t>
      </w:r>
    </w:p>
    <w:p w:rsidRPr="00D32C66" w:rsidR="00FA1C86" w:rsidP="00D32C66" w:rsidRDefault="00B23DA1" w14:paraId="3724AD78" w14:textId="69D89C1E">
      <w:pPr>
        <w:ind w:left="2880" w:hanging="2845"/>
        <w:jc w:val="both"/>
        <w:rPr>
          <w:rFonts w:ascii="Avenir Next LT Pro" w:hAnsi="Avenir Next LT Pro" w:cs="Arial"/>
          <w:color w:val="FF0000"/>
          <w:sz w:val="22"/>
          <w:szCs w:val="22"/>
        </w:rPr>
      </w:pPr>
      <w:r w:rsidRPr="76282D85">
        <w:rPr>
          <w:rFonts w:ascii="Avenir Next LT Pro" w:hAnsi="Avenir Next LT Pro" w:cs="Tahoma"/>
          <w:b/>
          <w:bCs/>
          <w:color w:val="FF0000"/>
          <w:sz w:val="22"/>
          <w:szCs w:val="22"/>
        </w:rPr>
        <w:t xml:space="preserve">                              </w:t>
      </w:r>
    </w:p>
    <w:tbl>
      <w:tblPr>
        <w:tblStyle w:val="TableGrid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96"/>
        <w:gridCol w:w="7230"/>
      </w:tblGrid>
      <w:tr w:rsidRPr="0031313E" w:rsidR="0031313E" w:rsidTr="66892BF8" w14:paraId="1B2E6219" w14:textId="77777777">
        <w:tc>
          <w:tcPr>
            <w:tcW w:w="1696" w:type="dxa"/>
            <w:tcMar/>
          </w:tcPr>
          <w:p w:rsidRPr="0031313E" w:rsidR="0031313E" w:rsidP="0031313E" w:rsidRDefault="00305660" w14:paraId="18AADFEE" w14:textId="76E272AD">
            <w:pPr>
              <w:rPr>
                <w:rFonts w:ascii="Avenir Next LT Pro" w:hAnsi="Avenir Next LT Pro" w:cs="Calibri"/>
                <w:color w:val="4472C4" w:themeColor="accent1"/>
                <w:sz w:val="22"/>
                <w:szCs w:val="22"/>
                <w:lang w:val="en"/>
              </w:rPr>
            </w:pPr>
            <w:r w:rsidRPr="00305660">
              <w:rPr>
                <w:rFonts w:ascii="Avenir Next LT Pro" w:hAnsi="Avenir Next LT Pro" w:cs="Calibri"/>
                <w:b/>
                <w:bCs/>
                <w:color w:val="4472C4" w:themeColor="accent1"/>
                <w:sz w:val="22"/>
                <w:szCs w:val="22"/>
                <w:lang w:val="en"/>
              </w:rPr>
              <w:t>Annual b</w:t>
            </w:r>
            <w:r w:rsidRPr="00305660" w:rsidR="0031313E">
              <w:rPr>
                <w:rFonts w:ascii="Avenir Next LT Pro" w:hAnsi="Avenir Next LT Pro" w:cs="Calibri"/>
                <w:b/>
                <w:bCs/>
                <w:color w:val="4472C4" w:themeColor="accent1"/>
                <w:sz w:val="22"/>
                <w:szCs w:val="22"/>
                <w:lang w:val="en"/>
              </w:rPr>
              <w:t>enefits p</w:t>
            </w:r>
            <w:r w:rsidRPr="00305660">
              <w:rPr>
                <w:rFonts w:ascii="Avenir Next LT Pro" w:hAnsi="Avenir Next LT Pro" w:cs="Calibri"/>
                <w:b/>
                <w:bCs/>
                <w:color w:val="4472C4" w:themeColor="accent1"/>
                <w:sz w:val="22"/>
                <w:szCs w:val="22"/>
                <w:lang w:val="en"/>
              </w:rPr>
              <w:t>ro rata</w:t>
            </w:r>
            <w:r>
              <w:rPr>
                <w:rFonts w:ascii="Avenir Next LT Pro" w:hAnsi="Avenir Next LT Pro" w:cs="Calibri"/>
                <w:color w:val="4472C4" w:themeColor="accent1"/>
                <w:sz w:val="22"/>
                <w:szCs w:val="22"/>
                <w:lang w:val="en"/>
              </w:rPr>
              <w:t>:</w:t>
            </w:r>
          </w:p>
          <w:p w:rsidRPr="0031313E" w:rsidR="0031313E" w:rsidP="0031313E" w:rsidRDefault="0031313E" w14:paraId="6E5D6894" w14:textId="77777777">
            <w:pPr>
              <w:rPr>
                <w:rFonts w:ascii="Avenir Next LT Pro" w:hAnsi="Avenir Next LT Pro" w:cs="Arial"/>
                <w:color w:val="4472C4" w:themeColor="accent1"/>
                <w:sz w:val="22"/>
                <w:szCs w:val="22"/>
              </w:rPr>
            </w:pPr>
          </w:p>
        </w:tc>
        <w:tc>
          <w:tcPr>
            <w:tcW w:w="7230" w:type="dxa"/>
            <w:tcMar/>
          </w:tcPr>
          <w:p w:rsidRPr="0031313E" w:rsidR="0031313E" w:rsidRDefault="0031313E" w14:paraId="1081DBAC" w14:textId="046CB206">
            <w:pPr>
              <w:numPr>
                <w:ilvl w:val="0"/>
                <w:numId w:val="4"/>
              </w:numPr>
              <w:ind w:left="313"/>
              <w:rPr>
                <w:rFonts w:ascii="Avenir Next LT Pro" w:hAnsi="Avenir Next LT Pro" w:cs="Calibri"/>
                <w:sz w:val="22"/>
                <w:szCs w:val="22"/>
              </w:rPr>
            </w:pPr>
            <w:r w:rsidRPr="66892BF8" w:rsidR="0031313E">
              <w:rPr>
                <w:rFonts w:ascii="Avenir Next LT Pro" w:hAnsi="Avenir Next LT Pro" w:cs="Calibri"/>
                <w:sz w:val="22"/>
                <w:szCs w:val="22"/>
              </w:rPr>
              <w:t>2</w:t>
            </w:r>
            <w:r w:rsidRPr="66892BF8" w:rsidR="00741EF8">
              <w:rPr>
                <w:rFonts w:ascii="Avenir Next LT Pro" w:hAnsi="Avenir Next LT Pro" w:cs="Calibri"/>
                <w:sz w:val="22"/>
                <w:szCs w:val="22"/>
              </w:rPr>
              <w:t>7</w:t>
            </w:r>
            <w:r w:rsidRPr="66892BF8" w:rsidR="0031313E">
              <w:rPr>
                <w:rFonts w:ascii="Avenir Next LT Pro" w:hAnsi="Avenir Next LT Pro" w:cs="Calibri"/>
                <w:sz w:val="22"/>
                <w:szCs w:val="22"/>
              </w:rPr>
              <w:t xml:space="preserve"> days leave</w:t>
            </w:r>
            <w:r w:rsidRPr="66892BF8" w:rsidR="45DE8D32">
              <w:rPr>
                <w:rFonts w:ascii="Avenir Next LT Pro" w:hAnsi="Avenir Next LT Pro" w:cs="Calibri"/>
                <w:sz w:val="22"/>
                <w:szCs w:val="22"/>
              </w:rPr>
              <w:t xml:space="preserve"> (pro-rata)</w:t>
            </w:r>
            <w:r w:rsidRPr="66892BF8" w:rsidR="0031313E">
              <w:rPr>
                <w:rFonts w:ascii="Avenir Next LT Pro" w:hAnsi="Avenir Next LT Pro" w:cs="Calibri"/>
                <w:sz w:val="22"/>
                <w:szCs w:val="22"/>
              </w:rPr>
              <w:t>, increasing by 1 day per annum to a maximum of 30 days</w:t>
            </w:r>
            <w:r w:rsidRPr="66892BF8" w:rsidR="005976F5">
              <w:rPr>
                <w:rFonts w:ascii="Avenir Next LT Pro" w:hAnsi="Avenir Next LT Pro" w:cs="Calibri"/>
                <w:sz w:val="22"/>
                <w:szCs w:val="22"/>
              </w:rPr>
              <w:t>.</w:t>
            </w:r>
          </w:p>
          <w:p w:rsidRPr="0031313E" w:rsidR="0031313E" w:rsidRDefault="0031313E" w14:paraId="60D50A28" w14:textId="7462D6D5">
            <w:pPr>
              <w:numPr>
                <w:ilvl w:val="0"/>
                <w:numId w:val="4"/>
              </w:numPr>
              <w:ind w:left="313"/>
              <w:rPr>
                <w:rFonts w:ascii="Avenir Next LT Pro" w:hAnsi="Avenir Next LT Pro" w:cs="Calibri"/>
                <w:sz w:val="22"/>
                <w:szCs w:val="22"/>
              </w:rPr>
            </w:pPr>
            <w:r w:rsidRPr="0031313E">
              <w:rPr>
                <w:rFonts w:ascii="Avenir Next LT Pro" w:hAnsi="Avenir Next LT Pro" w:cs="Calibri"/>
                <w:sz w:val="22"/>
                <w:szCs w:val="22"/>
              </w:rPr>
              <w:t xml:space="preserve">Up to 2 days paid volunteering </w:t>
            </w:r>
            <w:r w:rsidRPr="0031313E" w:rsidR="005976F5">
              <w:rPr>
                <w:rFonts w:ascii="Avenir Next LT Pro" w:hAnsi="Avenir Next LT Pro" w:cs="Calibri"/>
                <w:sz w:val="22"/>
                <w:szCs w:val="22"/>
              </w:rPr>
              <w:t>leave.</w:t>
            </w:r>
            <w:r w:rsidRPr="0031313E">
              <w:rPr>
                <w:rFonts w:ascii="Avenir Next LT Pro" w:hAnsi="Avenir Next LT Pro" w:cs="Calibri"/>
                <w:sz w:val="22"/>
                <w:szCs w:val="22"/>
              </w:rPr>
              <w:t xml:space="preserve"> </w:t>
            </w:r>
          </w:p>
          <w:p w:rsidRPr="0031313E" w:rsidR="0031313E" w:rsidRDefault="0031313E" w14:paraId="67F394F8" w14:textId="281F9430">
            <w:pPr>
              <w:numPr>
                <w:ilvl w:val="0"/>
                <w:numId w:val="4"/>
              </w:numPr>
              <w:ind w:left="313"/>
              <w:rPr>
                <w:rFonts w:ascii="Avenir Next LT Pro" w:hAnsi="Avenir Next LT Pro" w:cs="Calibri"/>
                <w:sz w:val="22"/>
                <w:szCs w:val="22"/>
              </w:rPr>
            </w:pPr>
            <w:r w:rsidRPr="0031313E">
              <w:rPr>
                <w:rFonts w:ascii="Avenir Next LT Pro" w:hAnsi="Avenir Next LT Pro" w:cs="Calibri"/>
                <w:sz w:val="22"/>
                <w:szCs w:val="22"/>
              </w:rPr>
              <w:t>Up to 3 days paid carers leave</w:t>
            </w:r>
            <w:r w:rsidR="005976F5">
              <w:rPr>
                <w:rFonts w:ascii="Avenir Next LT Pro" w:hAnsi="Avenir Next LT Pro" w:cs="Calibri"/>
                <w:sz w:val="22"/>
                <w:szCs w:val="22"/>
              </w:rPr>
              <w:t>.</w:t>
            </w:r>
          </w:p>
          <w:p w:rsidRPr="0031313E" w:rsidR="0031313E" w:rsidRDefault="0031313E" w14:paraId="06A6D247" w14:textId="5E84CB9A">
            <w:pPr>
              <w:numPr>
                <w:ilvl w:val="0"/>
                <w:numId w:val="4"/>
              </w:numPr>
              <w:ind w:left="313"/>
              <w:rPr>
                <w:rFonts w:ascii="Avenir Next LT Pro" w:hAnsi="Avenir Next LT Pro" w:cs="Calibri"/>
                <w:sz w:val="22"/>
                <w:szCs w:val="22"/>
              </w:rPr>
            </w:pPr>
            <w:r w:rsidRPr="0031313E">
              <w:rPr>
                <w:rFonts w:ascii="Avenir Next LT Pro" w:hAnsi="Avenir Next LT Pro" w:cs="Calibri"/>
                <w:sz w:val="22"/>
                <w:szCs w:val="22"/>
              </w:rPr>
              <w:t>Up to 5 days paid study leave</w:t>
            </w:r>
            <w:r w:rsidR="005976F5">
              <w:rPr>
                <w:rFonts w:ascii="Avenir Next LT Pro" w:hAnsi="Avenir Next LT Pro" w:cs="Calibri"/>
                <w:sz w:val="22"/>
                <w:szCs w:val="22"/>
              </w:rPr>
              <w:t>.</w:t>
            </w:r>
            <w:r w:rsidRPr="0031313E">
              <w:rPr>
                <w:rFonts w:ascii="Avenir Next LT Pro" w:hAnsi="Avenir Next LT Pro" w:cs="Calibri"/>
                <w:sz w:val="22"/>
                <w:szCs w:val="22"/>
              </w:rPr>
              <w:t xml:space="preserve"> </w:t>
            </w:r>
          </w:p>
          <w:p w:rsidR="0031313E" w:rsidP="005976F5" w:rsidRDefault="0031313E" w14:paraId="0D95B525" w14:textId="77777777">
            <w:pPr>
              <w:numPr>
                <w:ilvl w:val="0"/>
                <w:numId w:val="4"/>
              </w:numPr>
              <w:ind w:left="313"/>
              <w:rPr>
                <w:rFonts w:ascii="Avenir Next LT Pro" w:hAnsi="Avenir Next LT Pro" w:cs="Calibri"/>
                <w:sz w:val="22"/>
                <w:szCs w:val="22"/>
              </w:rPr>
            </w:pPr>
            <w:r w:rsidRPr="005976F5">
              <w:rPr>
                <w:rFonts w:ascii="Avenir Next LT Pro" w:hAnsi="Avenir Next LT Pro" w:cs="Calibri"/>
                <w:sz w:val="22"/>
                <w:szCs w:val="22"/>
              </w:rPr>
              <w:t>5% pension</w:t>
            </w:r>
            <w:r w:rsidRPr="005976F5" w:rsidR="005976F5">
              <w:rPr>
                <w:rFonts w:ascii="Avenir Next LT Pro" w:hAnsi="Avenir Next LT Pro" w:cs="Calibri"/>
                <w:sz w:val="22"/>
                <w:szCs w:val="22"/>
              </w:rPr>
              <w:t>.</w:t>
            </w:r>
          </w:p>
          <w:p w:rsidRPr="00741EF8" w:rsidR="005976F5" w:rsidP="005976F5" w:rsidRDefault="005976F5" w14:paraId="1902CAE5" w14:textId="26458169">
            <w:pPr>
              <w:numPr>
                <w:ilvl w:val="0"/>
                <w:numId w:val="4"/>
              </w:numPr>
              <w:ind w:left="313"/>
              <w:rPr>
                <w:rFonts w:ascii="Avenir Next LT Pro" w:hAnsi="Avenir Next LT Pro" w:cs="Calibri"/>
                <w:sz w:val="22"/>
                <w:szCs w:val="22"/>
              </w:rPr>
            </w:pPr>
            <w:r>
              <w:rPr>
                <w:rFonts w:ascii="Avenir Next LT Pro" w:hAnsi="Avenir Next LT Pro" w:cs="Calibri"/>
                <w:sz w:val="22"/>
                <w:szCs w:val="22"/>
              </w:rPr>
              <w:t>Employee Assistance Programme: Health and wellbeing support</w:t>
            </w:r>
          </w:p>
        </w:tc>
      </w:tr>
    </w:tbl>
    <w:p w:rsidR="0031313E" w:rsidP="009B76F6" w:rsidRDefault="0031313E" w14:paraId="60C555FD" w14:textId="77777777">
      <w:pPr>
        <w:rPr>
          <w:rFonts w:ascii="Avenir Next LT Pro" w:hAnsi="Avenir Next LT Pro"/>
          <w:b/>
          <w:bCs/>
          <w:sz w:val="22"/>
          <w:szCs w:val="22"/>
        </w:rPr>
      </w:pPr>
    </w:p>
    <w:p w:rsidRPr="00C63222" w:rsidR="00D32C66" w:rsidP="00D32C66" w:rsidRDefault="00D32C66" w14:paraId="6A2E4034" w14:textId="77777777">
      <w:pPr>
        <w:ind w:left="-113"/>
        <w:rPr>
          <w:rFonts w:ascii="Avenir Next LT Pro" w:hAnsi="Avenir Next LT Pro"/>
          <w:b/>
          <w:bCs/>
          <w:color w:val="4472C4" w:themeColor="accent1"/>
          <w:sz w:val="22"/>
          <w:szCs w:val="22"/>
        </w:rPr>
      </w:pPr>
      <w:r w:rsidRPr="00C63222">
        <w:rPr>
          <w:rFonts w:ascii="Avenir Next LT Pro" w:hAnsi="Avenir Next LT Pro"/>
          <w:b/>
          <w:bCs/>
          <w:color w:val="4472C4" w:themeColor="accent1"/>
          <w:sz w:val="22"/>
          <w:szCs w:val="22"/>
        </w:rPr>
        <w:t xml:space="preserve">  </w:t>
      </w:r>
    </w:p>
    <w:p w:rsidRPr="00C63222" w:rsidR="00D32C66" w:rsidP="00D32C66" w:rsidRDefault="00D32C66" w14:paraId="0B620254" w14:textId="77777777">
      <w:pPr>
        <w:rPr>
          <w:rFonts w:ascii="Avenir Next LT Pro" w:hAnsi="Avenir Next LT Pro"/>
          <w:b/>
          <w:bCs/>
          <w:color w:val="4472C4" w:themeColor="accent1"/>
          <w:sz w:val="22"/>
          <w:szCs w:val="22"/>
        </w:rPr>
      </w:pPr>
      <w:r w:rsidRPr="00C63222">
        <w:rPr>
          <w:rFonts w:ascii="Avenir Next LT Pro" w:hAnsi="Avenir Next LT Pro"/>
          <w:b/>
          <w:bCs/>
          <w:color w:val="4472C4" w:themeColor="accent1"/>
          <w:sz w:val="22"/>
          <w:szCs w:val="22"/>
        </w:rPr>
        <w:t>We are the Welsh Refugee Council</w:t>
      </w:r>
    </w:p>
    <w:p w:rsidRPr="00C63222" w:rsidR="00D32C66" w:rsidP="00D32C66" w:rsidRDefault="00D32C66" w14:paraId="4A001885" w14:textId="77777777">
      <w:pPr>
        <w:ind w:left="-113"/>
        <w:jc w:val="both"/>
        <w:rPr>
          <w:rFonts w:ascii="Avenir Next LT Pro" w:hAnsi="Avenir Next LT Pro"/>
          <w:sz w:val="22"/>
          <w:szCs w:val="22"/>
        </w:rPr>
      </w:pPr>
      <w:r w:rsidRPr="00C63222">
        <w:rPr>
          <w:rFonts w:ascii="Avenir Next LT Pro" w:hAnsi="Avenir Next LT Pro"/>
          <w:sz w:val="22"/>
          <w:szCs w:val="22"/>
        </w:rPr>
        <w:t xml:space="preserve"> </w:t>
      </w:r>
    </w:p>
    <w:p w:rsidRPr="00C63222" w:rsidR="00D32C66" w:rsidP="00D32C66" w:rsidRDefault="00D32C66" w14:paraId="00B99584" w14:textId="77777777">
      <w:pPr>
        <w:pStyle w:val="paragraph"/>
        <w:spacing w:before="0" w:beforeAutospacing="0" w:after="0" w:afterAutospacing="0"/>
        <w:textAlignment w:val="baseline"/>
        <w:rPr>
          <w:rFonts w:ascii="Segoe UI" w:hAnsi="Segoe UI" w:cs="Segoe UI"/>
          <w:sz w:val="22"/>
          <w:szCs w:val="22"/>
        </w:rPr>
      </w:pPr>
      <w:r w:rsidRPr="00C63222">
        <w:rPr>
          <w:rStyle w:val="normaltextrun"/>
          <w:rFonts w:ascii="Avenir Next LT Pro" w:hAnsi="Avenir Next LT Pro" w:cs="Segoe UI"/>
          <w:color w:val="000000"/>
          <w:sz w:val="22"/>
          <w:szCs w:val="22"/>
        </w:rPr>
        <w:t>Recently named WCVA 2023 Organisation of the Year, we have been delivering urgent services to sanctuary seekers for more than 34 years. Founded by and for refugees and sanctuary seekers, we are the leading refugee organisation in Wales, supporting some</w:t>
      </w:r>
      <w:r w:rsidRPr="00C63222">
        <w:rPr>
          <w:rStyle w:val="normaltextrun"/>
          <w:rFonts w:cs="Arial"/>
          <w:color w:val="000000"/>
          <w:sz w:val="22"/>
          <w:szCs w:val="22"/>
        </w:rPr>
        <w:t xml:space="preserve"> </w:t>
      </w:r>
      <w:r w:rsidRPr="00C63222">
        <w:rPr>
          <w:rStyle w:val="normaltextrun"/>
          <w:rFonts w:ascii="Avenir Next LT Pro" w:hAnsi="Avenir Next LT Pro" w:cs="Segoe UI"/>
          <w:color w:val="000000"/>
          <w:sz w:val="22"/>
          <w:szCs w:val="22"/>
        </w:rPr>
        <w:t>of the most vulnerable people in society—individuals and families who have made long, dangerous journeys to escape war, persecution, torture, or violence.</w:t>
      </w:r>
      <w:r w:rsidRPr="00C63222">
        <w:rPr>
          <w:rStyle w:val="eop"/>
          <w:rFonts w:ascii="Avenir Next LT Pro" w:hAnsi="Avenir Next LT Pro" w:cs="Segoe UI"/>
          <w:color w:val="000000"/>
          <w:sz w:val="22"/>
          <w:szCs w:val="22"/>
        </w:rPr>
        <w:t> </w:t>
      </w:r>
    </w:p>
    <w:p w:rsidRPr="00C63222" w:rsidR="00D32C66" w:rsidP="00D32C66" w:rsidRDefault="00D32C66" w14:paraId="6AA98B58" w14:textId="77777777">
      <w:pPr>
        <w:pStyle w:val="paragraph"/>
        <w:spacing w:before="0" w:beforeAutospacing="0" w:after="0" w:afterAutospacing="0"/>
        <w:textAlignment w:val="baseline"/>
        <w:rPr>
          <w:rFonts w:ascii="Segoe UI" w:hAnsi="Segoe UI" w:cs="Segoe UI"/>
          <w:sz w:val="22"/>
          <w:szCs w:val="22"/>
        </w:rPr>
      </w:pPr>
      <w:r w:rsidRPr="00C63222">
        <w:rPr>
          <w:rStyle w:val="eop"/>
          <w:rFonts w:ascii="Avenir Next LT Pro" w:hAnsi="Avenir Next LT Pro" w:cs="Segoe UI"/>
          <w:color w:val="000000"/>
          <w:sz w:val="22"/>
          <w:szCs w:val="22"/>
        </w:rPr>
        <w:t> </w:t>
      </w:r>
    </w:p>
    <w:p w:rsidRPr="00C63222" w:rsidR="00D32C66" w:rsidP="00D32C66" w:rsidRDefault="00D32C66" w14:paraId="05539720" w14:textId="77777777">
      <w:pPr>
        <w:pStyle w:val="paragraph"/>
        <w:spacing w:before="0" w:beforeAutospacing="0" w:after="0" w:afterAutospacing="0"/>
        <w:textAlignment w:val="baseline"/>
        <w:rPr>
          <w:rFonts w:ascii="Segoe UI" w:hAnsi="Segoe UI" w:cs="Segoe UI"/>
          <w:sz w:val="22"/>
          <w:szCs w:val="22"/>
        </w:rPr>
      </w:pPr>
      <w:r w:rsidRPr="00C63222">
        <w:rPr>
          <w:rStyle w:val="normaltextrun"/>
          <w:rFonts w:ascii="Avenir Next LT Pro" w:hAnsi="Avenir Next LT Pro" w:cs="Segoe UI"/>
          <w:color w:val="000000"/>
          <w:sz w:val="22"/>
          <w:szCs w:val="22"/>
        </w:rPr>
        <w:t>Each year we help over 3,800 sanctuary seekers and refugees to build new futures through specialist advice, support, resettlement activities, and advocacy services. We support sanctuary seekers and refugees at the most critical points of their lives, and we empower them to have their voices heard.</w:t>
      </w:r>
      <w:r w:rsidRPr="00C63222">
        <w:rPr>
          <w:rStyle w:val="eop"/>
          <w:rFonts w:ascii="Avenir Next LT Pro" w:hAnsi="Avenir Next LT Pro" w:cs="Segoe UI"/>
          <w:color w:val="000000"/>
          <w:sz w:val="22"/>
          <w:szCs w:val="22"/>
        </w:rPr>
        <w:t> </w:t>
      </w:r>
    </w:p>
    <w:p w:rsidRPr="00C63222" w:rsidR="00D32C66" w:rsidP="00D32C66" w:rsidRDefault="00D32C66" w14:paraId="72D951A2" w14:textId="77777777">
      <w:pPr>
        <w:pStyle w:val="paragraph"/>
        <w:spacing w:before="0" w:beforeAutospacing="0" w:after="0" w:afterAutospacing="0"/>
        <w:textAlignment w:val="baseline"/>
        <w:rPr>
          <w:rFonts w:ascii="Segoe UI" w:hAnsi="Segoe UI" w:cs="Segoe UI"/>
          <w:sz w:val="22"/>
          <w:szCs w:val="22"/>
        </w:rPr>
      </w:pPr>
      <w:r w:rsidRPr="00C63222">
        <w:rPr>
          <w:rStyle w:val="eop"/>
          <w:rFonts w:ascii="Avenir Next LT Pro" w:hAnsi="Avenir Next LT Pro" w:cs="Segoe UI"/>
          <w:color w:val="000000"/>
          <w:sz w:val="22"/>
          <w:szCs w:val="22"/>
        </w:rPr>
        <w:t> </w:t>
      </w:r>
    </w:p>
    <w:p w:rsidRPr="00C63222" w:rsidR="00D32C66" w:rsidP="00D32C66" w:rsidRDefault="00D32C66" w14:paraId="161D97BC" w14:textId="77777777">
      <w:pPr>
        <w:pStyle w:val="paragraph"/>
        <w:spacing w:before="0" w:beforeAutospacing="0" w:after="0" w:afterAutospacing="0"/>
        <w:textAlignment w:val="baseline"/>
        <w:rPr>
          <w:rFonts w:ascii="Segoe UI" w:hAnsi="Segoe UI" w:cs="Segoe UI"/>
          <w:sz w:val="22"/>
          <w:szCs w:val="22"/>
        </w:rPr>
      </w:pPr>
      <w:r w:rsidRPr="00C63222">
        <w:rPr>
          <w:rStyle w:val="normaltextrun"/>
          <w:rFonts w:ascii="Avenir Next LT Pro" w:hAnsi="Avenir Next LT Pro" w:cs="Segoe UI"/>
          <w:color w:val="000000"/>
          <w:sz w:val="22"/>
          <w:szCs w:val="22"/>
        </w:rPr>
        <w:t>Our services include advice navigating the complex UK asylum system, referrals to other organisations, support for those entering via the Global, Afghan and Syrian resettlement pathways, help accessing housing and services after a successful asylum claim, volunteering placements, education and employment support, English and Welsh language training, and supervised playgroups for families. </w:t>
      </w:r>
      <w:r w:rsidRPr="00C63222">
        <w:rPr>
          <w:rStyle w:val="eop"/>
          <w:rFonts w:ascii="Avenir Next LT Pro" w:hAnsi="Avenir Next LT Pro" w:cs="Segoe UI"/>
          <w:color w:val="000000"/>
          <w:sz w:val="22"/>
          <w:szCs w:val="22"/>
        </w:rPr>
        <w:t> </w:t>
      </w:r>
    </w:p>
    <w:p w:rsidRPr="00C63222" w:rsidR="00D32C66" w:rsidP="00D32C66" w:rsidRDefault="00D32C66" w14:paraId="0852BFB9" w14:textId="77777777">
      <w:pPr>
        <w:pStyle w:val="paragraph"/>
        <w:spacing w:before="0" w:beforeAutospacing="0" w:after="0" w:afterAutospacing="0"/>
        <w:textAlignment w:val="baseline"/>
        <w:rPr>
          <w:rFonts w:ascii="Segoe UI" w:hAnsi="Segoe UI" w:cs="Segoe UI"/>
          <w:sz w:val="22"/>
          <w:szCs w:val="22"/>
        </w:rPr>
      </w:pPr>
      <w:r w:rsidRPr="00C63222">
        <w:rPr>
          <w:rStyle w:val="eop"/>
          <w:rFonts w:ascii="Avenir Next LT Pro" w:hAnsi="Avenir Next LT Pro" w:cs="Segoe UI"/>
          <w:color w:val="000000"/>
          <w:sz w:val="22"/>
          <w:szCs w:val="22"/>
        </w:rPr>
        <w:t> </w:t>
      </w:r>
    </w:p>
    <w:p w:rsidRPr="00615145" w:rsidR="00D32C66" w:rsidP="00D32C66" w:rsidRDefault="00D32C66" w14:paraId="6991C710" w14:textId="77777777">
      <w:pPr>
        <w:pStyle w:val="paragraph"/>
        <w:spacing w:before="0" w:beforeAutospacing="0" w:after="0" w:afterAutospacing="0"/>
        <w:textAlignment w:val="baseline"/>
        <w:rPr>
          <w:rStyle w:val="eop"/>
          <w:rFonts w:ascii="Avenir Next LT Pro" w:hAnsi="Avenir Next LT Pro" w:cs="Segoe UI"/>
          <w:color w:val="000000"/>
          <w:sz w:val="22"/>
          <w:szCs w:val="22"/>
        </w:rPr>
      </w:pPr>
      <w:r w:rsidRPr="00C63222">
        <w:rPr>
          <w:rStyle w:val="normaltextrun"/>
          <w:rFonts w:ascii="Avenir Next LT Pro" w:hAnsi="Avenir Next LT Pro" w:cs="Segoe UI"/>
          <w:color w:val="000000"/>
          <w:sz w:val="22"/>
          <w:szCs w:val="22"/>
        </w:rPr>
        <w:t>We also advocate on behalf of sanctuary seekers with Welsh Government and the media, using our research and frontline experience to raise awareness of issues and barriers facing people in the system and lobbying for legislative reform and increased investment. </w:t>
      </w:r>
      <w:r w:rsidRPr="00C63222">
        <w:rPr>
          <w:rStyle w:val="eop"/>
          <w:rFonts w:ascii="Avenir Next LT Pro" w:hAnsi="Avenir Next LT Pro" w:cs="Segoe UI"/>
          <w:color w:val="000000"/>
          <w:sz w:val="22"/>
          <w:szCs w:val="22"/>
        </w:rPr>
        <w:t> </w:t>
      </w:r>
    </w:p>
    <w:p w:rsidRPr="00615145" w:rsidR="00D32C66" w:rsidP="00D32C66" w:rsidRDefault="00D32C66" w14:paraId="188EAD1F" w14:textId="77777777">
      <w:pPr>
        <w:spacing w:after="160" w:line="259" w:lineRule="auto"/>
        <w:rPr>
          <w:rFonts w:ascii="Avenir Next LT Pro" w:hAnsi="Avenir Next LT Pro" w:eastAsiaTheme="minorHAnsi" w:cstheme="minorBidi"/>
          <w:sz w:val="22"/>
          <w:szCs w:val="22"/>
          <w:lang w:val="en"/>
        </w:rPr>
      </w:pPr>
      <w:r w:rsidRPr="00CC0C3D">
        <w:rPr>
          <w:rFonts w:ascii="Avenir Next LT Pro" w:hAnsi="Avenir Next LT Pro" w:eastAsiaTheme="minorHAnsi" w:cstheme="minorBidi"/>
          <w:sz w:val="22"/>
          <w:szCs w:val="22"/>
        </w:rPr>
        <w:lastRenderedPageBreak/>
        <w:t xml:space="preserve">You can read our latest work </w:t>
      </w:r>
      <w:r w:rsidRPr="00CC0C3D">
        <w:rPr>
          <w:rFonts w:ascii="Avenir Next LT Pro" w:hAnsi="Avenir Next LT Pro" w:eastAsiaTheme="minorHAnsi" w:cstheme="minorBidi"/>
          <w:sz w:val="22"/>
          <w:szCs w:val="22"/>
          <w:lang w:val="en"/>
        </w:rPr>
        <w:t xml:space="preserve">on </w:t>
      </w:r>
      <w:hyperlink w:history="1" r:id="rId13">
        <w:r w:rsidRPr="00CC0C3D">
          <w:rPr>
            <w:rFonts w:ascii="Avenir Next LT Pro" w:hAnsi="Avenir Next LT Pro" w:eastAsiaTheme="minorHAnsi" w:cstheme="minorBidi"/>
            <w:color w:val="0563C1" w:themeColor="hyperlink"/>
            <w:sz w:val="22"/>
            <w:szCs w:val="22"/>
            <w:u w:val="single"/>
            <w:lang w:val="en"/>
          </w:rPr>
          <w:t>our website</w:t>
        </w:r>
      </w:hyperlink>
      <w:r w:rsidRPr="00CC0C3D">
        <w:rPr>
          <w:rFonts w:ascii="Avenir Next LT Pro" w:hAnsi="Avenir Next LT Pro" w:eastAsiaTheme="minorHAnsi" w:cstheme="minorBidi"/>
          <w:sz w:val="22"/>
          <w:szCs w:val="22"/>
          <w:lang w:val="en"/>
        </w:rPr>
        <w:t xml:space="preserve">, </w:t>
      </w:r>
      <w:hyperlink w:history="1" r:id="rId14">
        <w:r w:rsidRPr="00CC0C3D">
          <w:rPr>
            <w:rFonts w:ascii="Avenir Next LT Pro" w:hAnsi="Avenir Next LT Pro" w:eastAsiaTheme="minorHAnsi" w:cstheme="minorBidi"/>
            <w:color w:val="0563C1" w:themeColor="hyperlink"/>
            <w:sz w:val="22"/>
            <w:szCs w:val="22"/>
            <w:u w:val="single"/>
            <w:lang w:val="en"/>
          </w:rPr>
          <w:t>news pages</w:t>
        </w:r>
      </w:hyperlink>
      <w:r w:rsidRPr="00CC0C3D">
        <w:rPr>
          <w:rFonts w:ascii="Avenir Next LT Pro" w:hAnsi="Avenir Next LT Pro" w:eastAsiaTheme="minorHAnsi" w:cstheme="minorBidi"/>
          <w:sz w:val="22"/>
          <w:szCs w:val="22"/>
          <w:lang w:val="en"/>
        </w:rPr>
        <w:t xml:space="preserve">, and social media </w:t>
      </w:r>
      <w:r w:rsidRPr="00CC0C3D">
        <w:rPr>
          <w:rFonts w:eastAsiaTheme="minorHAnsi" w:cstheme="minorBidi"/>
          <w:noProof/>
          <w:szCs w:val="22"/>
        </w:rPr>
        <w:drawing>
          <wp:inline distT="0" distB="0" distL="0" distR="0" wp14:anchorId="2872899B" wp14:editId="4D15CEBB">
            <wp:extent cx="285750" cy="285750"/>
            <wp:effectExtent l="0" t="0" r="0" b="0"/>
            <wp:docPr id="167702889"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05651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C0C3D">
        <w:rPr>
          <w:rFonts w:ascii="Avenir Next LT Pro" w:hAnsi="Avenir Next LT Pro" w:eastAsiaTheme="minorHAnsi" w:cstheme="minorBidi"/>
          <w:sz w:val="22"/>
          <w:szCs w:val="22"/>
          <w:lang w:val="en"/>
        </w:rPr>
        <w:t xml:space="preserve"> </w:t>
      </w:r>
    </w:p>
    <w:p w:rsidR="00D32C66" w:rsidP="00D32C66" w:rsidRDefault="00D32C66" w14:paraId="34943EDA" w14:textId="77777777">
      <w:pPr>
        <w:spacing w:after="160" w:line="259" w:lineRule="auto"/>
        <w:ind w:right="-382"/>
        <w:jc w:val="both"/>
        <w:rPr>
          <w:rFonts w:ascii="Avenir Next LT Pro" w:hAnsi="Avenir Next LT Pro" w:cs="Arial" w:eastAsiaTheme="minorHAnsi"/>
          <w:bCs/>
          <w:sz w:val="22"/>
          <w:szCs w:val="22"/>
        </w:rPr>
      </w:pPr>
    </w:p>
    <w:p w:rsidR="00EB2A70" w:rsidP="004F06A2" w:rsidRDefault="00D32C66" w14:paraId="013E2170" w14:textId="03F61465">
      <w:pPr>
        <w:spacing w:after="160" w:line="259" w:lineRule="auto"/>
        <w:ind w:right="-382"/>
        <w:jc w:val="both"/>
        <w:rPr>
          <w:rFonts w:ascii="Avenir Next LT Pro" w:hAnsi="Avenir Next LT Pro" w:cs="Arial" w:eastAsiaTheme="minorHAnsi"/>
          <w:b/>
          <w:sz w:val="22"/>
          <w:szCs w:val="22"/>
        </w:rPr>
      </w:pPr>
      <w:r w:rsidRPr="00615145">
        <w:rPr>
          <w:rFonts w:ascii="Avenir Next LT Pro" w:hAnsi="Avenir Next LT Pro" w:cs="Arial" w:eastAsiaTheme="minorHAnsi"/>
          <w:bCs/>
          <w:sz w:val="22"/>
          <w:szCs w:val="22"/>
        </w:rPr>
        <w:t>We love improving and we have committed to the following quality marks:</w:t>
      </w:r>
      <w:r w:rsidRPr="00615145">
        <w:rPr>
          <w:rFonts w:ascii="Avenir Next LT Pro" w:hAnsi="Avenir Next LT Pro" w:cs="Arial" w:eastAsiaTheme="minorHAnsi"/>
          <w:b/>
          <w:noProof/>
          <w:sz w:val="22"/>
          <w:szCs w:val="22"/>
        </w:rPr>
        <w:drawing>
          <wp:anchor distT="0" distB="0" distL="114300" distR="114300" simplePos="0" relativeHeight="251663360" behindDoc="0" locked="0" layoutInCell="1" allowOverlap="1" wp14:anchorId="58A8CA74" wp14:editId="5E6B9AE8">
            <wp:simplePos x="0" y="0"/>
            <wp:positionH relativeFrom="column">
              <wp:posOffset>-68097</wp:posOffset>
            </wp:positionH>
            <wp:positionV relativeFrom="paragraph">
              <wp:posOffset>-2540</wp:posOffset>
            </wp:positionV>
            <wp:extent cx="5731510" cy="977265"/>
            <wp:effectExtent l="0" t="0" r="2540" b="0"/>
            <wp:wrapThrough wrapText="bothSides">
              <wp:wrapPolygon edited="0">
                <wp:start x="0" y="0"/>
                <wp:lineTo x="0" y="21053"/>
                <wp:lineTo x="21538" y="21053"/>
                <wp:lineTo x="21538" y="0"/>
                <wp:lineTo x="0" y="0"/>
              </wp:wrapPolygon>
            </wp:wrapThrough>
            <wp:docPr id="1788550608"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0608" name="Picture 3" descr="A logo for a company&#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F06A2" w:rsidR="004F06A2" w:rsidP="004F06A2" w:rsidRDefault="004F06A2" w14:paraId="4C46A5C6" w14:textId="77777777">
      <w:pPr>
        <w:spacing w:after="160" w:line="259" w:lineRule="auto"/>
        <w:ind w:right="-382"/>
        <w:jc w:val="both"/>
        <w:rPr>
          <w:rFonts w:ascii="Avenir Next LT Pro" w:hAnsi="Avenir Next LT Pro" w:cs="Arial" w:eastAsiaTheme="minorHAnsi"/>
          <w:bCs/>
          <w:sz w:val="22"/>
          <w:szCs w:val="22"/>
        </w:rPr>
      </w:pPr>
    </w:p>
    <w:p w:rsidRPr="00DF5B1C" w:rsidR="00DF3E4A" w:rsidP="009B76F6" w:rsidRDefault="00DF3E4A" w14:paraId="5AADFFE8" w14:textId="74B28FA8">
      <w:pPr>
        <w:rPr>
          <w:rFonts w:ascii="Avenir Next LT Pro" w:hAnsi="Avenir Next LT Pro"/>
          <w:color w:val="4472C4" w:themeColor="accent1"/>
          <w:sz w:val="22"/>
          <w:szCs w:val="22"/>
        </w:rPr>
      </w:pPr>
      <w:r w:rsidRPr="00DF5B1C">
        <w:rPr>
          <w:rFonts w:ascii="Avenir Next LT Pro" w:hAnsi="Avenir Next LT Pro"/>
          <w:b/>
          <w:bCs/>
          <w:color w:val="4472C4" w:themeColor="accent1"/>
          <w:sz w:val="22"/>
          <w:szCs w:val="22"/>
        </w:rPr>
        <w:t>Purpose of the Post</w:t>
      </w:r>
    </w:p>
    <w:p w:rsidRPr="001A670C" w:rsidR="00DB6BA5" w:rsidP="00DF3E4A" w:rsidRDefault="00DB6BA5" w14:paraId="63F7A806" w14:textId="77777777">
      <w:pPr>
        <w:rPr>
          <w:rFonts w:ascii="Avenir Next LT Pro" w:hAnsi="Avenir Next LT Pro"/>
          <w:sz w:val="22"/>
          <w:szCs w:val="22"/>
        </w:rPr>
      </w:pPr>
    </w:p>
    <w:p w:rsidRPr="001A670C" w:rsidR="00921679" w:rsidP="002E3897" w:rsidRDefault="00921679" w14:paraId="703ECB2D" w14:textId="4430C290">
      <w:pPr>
        <w:rPr>
          <w:rFonts w:ascii="Avenir Next LT Pro" w:hAnsi="Avenir Next LT Pro" w:cstheme="minorHAnsi"/>
          <w:sz w:val="22"/>
          <w:szCs w:val="22"/>
        </w:rPr>
      </w:pPr>
      <w:r w:rsidRPr="001A670C">
        <w:rPr>
          <w:rFonts w:ascii="Avenir Next LT Pro" w:hAnsi="Avenir Next LT Pro" w:cstheme="minorHAnsi"/>
          <w:sz w:val="22"/>
          <w:szCs w:val="22"/>
        </w:rPr>
        <w:t xml:space="preserve">Welsh Government has an existing contract with a Welsh Refugee Council-led consortium of third sector organisations to deliver advice and advocacy services to sanctuary seekers </w:t>
      </w:r>
      <w:r w:rsidR="006A2D4B">
        <w:rPr>
          <w:rFonts w:ascii="Avenir Next LT Pro" w:hAnsi="Avenir Next LT Pro" w:cstheme="minorHAnsi"/>
          <w:sz w:val="22"/>
          <w:szCs w:val="22"/>
        </w:rPr>
        <w:t>and new</w:t>
      </w:r>
      <w:r w:rsidR="00A8785F">
        <w:rPr>
          <w:rFonts w:ascii="Avenir Next LT Pro" w:hAnsi="Avenir Next LT Pro" w:cstheme="minorHAnsi"/>
          <w:sz w:val="22"/>
          <w:szCs w:val="22"/>
        </w:rPr>
        <w:t xml:space="preserve">ly granted refugees </w:t>
      </w:r>
      <w:r w:rsidRPr="001A670C">
        <w:rPr>
          <w:rFonts w:ascii="Avenir Next LT Pro" w:hAnsi="Avenir Next LT Pro" w:cstheme="minorHAnsi"/>
          <w:sz w:val="22"/>
          <w:szCs w:val="22"/>
        </w:rPr>
        <w:t xml:space="preserve">in Wales. </w:t>
      </w:r>
    </w:p>
    <w:p w:rsidRPr="001A670C" w:rsidR="008F6AE5" w:rsidP="00921679" w:rsidRDefault="008F6AE5" w14:paraId="121DA4EB" w14:textId="77777777">
      <w:pPr>
        <w:rPr>
          <w:rFonts w:ascii="Avenir Next LT Pro" w:hAnsi="Avenir Next LT Pro" w:cstheme="minorHAnsi"/>
          <w:sz w:val="22"/>
          <w:szCs w:val="22"/>
        </w:rPr>
      </w:pPr>
    </w:p>
    <w:p w:rsidRPr="00F25527" w:rsidR="000752C3" w:rsidP="00F25527" w:rsidRDefault="000752C3" w14:paraId="0D6B4B39" w14:textId="77777777">
      <w:pPr>
        <w:widowControl w:val="0"/>
        <w:autoSpaceDE w:val="0"/>
        <w:autoSpaceDN w:val="0"/>
        <w:adjustRightInd w:val="0"/>
        <w:rPr>
          <w:rFonts w:ascii="Avenir Next LT Pro" w:hAnsi="Avenir Next LT Pro" w:cs="Calibri"/>
          <w:sz w:val="22"/>
          <w:szCs w:val="22"/>
          <w:lang w:val="en"/>
        </w:rPr>
      </w:pPr>
    </w:p>
    <w:p w:rsidRPr="00F25527" w:rsidR="00F25527" w:rsidP="00F25527" w:rsidRDefault="00F25527" w14:paraId="38FDA042" w14:textId="4BC92850">
      <w:pPr>
        <w:widowControl w:val="0"/>
        <w:autoSpaceDE w:val="0"/>
        <w:autoSpaceDN w:val="0"/>
        <w:adjustRightInd w:val="0"/>
        <w:rPr>
          <w:rFonts w:ascii="Avenir Next LT Pro" w:hAnsi="Avenir Next LT Pro" w:cs="Calibri"/>
          <w:sz w:val="22"/>
          <w:szCs w:val="22"/>
          <w:lang w:val="en"/>
        </w:rPr>
      </w:pPr>
      <w:r w:rsidRPr="00F25527">
        <w:rPr>
          <w:rFonts w:ascii="Avenir Next LT Pro" w:hAnsi="Avenir Next LT Pro" w:cs="Calibri"/>
          <w:sz w:val="22"/>
          <w:szCs w:val="22"/>
          <w:lang w:val="en"/>
        </w:rPr>
        <w:t>The ideal candidate wil</w:t>
      </w:r>
      <w:r w:rsidR="00040271">
        <w:rPr>
          <w:rFonts w:ascii="Avenir Next LT Pro" w:hAnsi="Avenir Next LT Pro" w:cs="Calibri"/>
          <w:sz w:val="22"/>
          <w:szCs w:val="22"/>
          <w:lang w:val="en"/>
        </w:rPr>
        <w:t>l</w:t>
      </w:r>
      <w:r w:rsidRPr="00F25527">
        <w:rPr>
          <w:rFonts w:ascii="Avenir Next LT Pro" w:hAnsi="Avenir Next LT Pro" w:cs="Calibri"/>
          <w:sz w:val="22"/>
          <w:szCs w:val="22"/>
          <w:lang w:val="en"/>
        </w:rPr>
        <w:t>:</w:t>
      </w:r>
    </w:p>
    <w:p w:rsidRPr="00F25527" w:rsidR="00F25527" w:rsidP="00F25527" w:rsidRDefault="00F25527" w14:paraId="74F9E30F" w14:textId="77777777">
      <w:pPr>
        <w:widowControl w:val="0"/>
        <w:autoSpaceDE w:val="0"/>
        <w:autoSpaceDN w:val="0"/>
        <w:adjustRightInd w:val="0"/>
        <w:rPr>
          <w:rFonts w:ascii="Avenir Next LT Pro" w:hAnsi="Avenir Next LT Pro" w:cs="Calibri"/>
          <w:sz w:val="22"/>
          <w:szCs w:val="22"/>
          <w:lang w:val="en"/>
        </w:rPr>
      </w:pPr>
    </w:p>
    <w:p w:rsidRPr="00121776" w:rsidR="00145744" w:rsidRDefault="00145744" w14:paraId="7C12CA9B" w14:textId="34ADB386">
      <w:pPr>
        <w:pStyle w:val="ListParagraph"/>
        <w:numPr>
          <w:ilvl w:val="0"/>
          <w:numId w:val="8"/>
        </w:numPr>
        <w:jc w:val="both"/>
        <w:rPr>
          <w:rFonts w:ascii="Avenir Next LT Pro" w:hAnsi="Avenir Next LT Pro"/>
          <w:b/>
          <w:sz w:val="22"/>
          <w:szCs w:val="22"/>
          <w:u w:val="single"/>
        </w:rPr>
      </w:pPr>
      <w:r w:rsidRPr="00121776">
        <w:rPr>
          <w:rFonts w:ascii="Avenir Next LT Pro" w:hAnsi="Avenir Next LT Pro"/>
          <w:sz w:val="22"/>
          <w:szCs w:val="22"/>
        </w:rPr>
        <w:t>To provide effective</w:t>
      </w:r>
      <w:r w:rsidR="00121776">
        <w:rPr>
          <w:rFonts w:ascii="Avenir Next LT Pro" w:hAnsi="Avenir Next LT Pro"/>
          <w:sz w:val="22"/>
          <w:szCs w:val="22"/>
        </w:rPr>
        <w:t xml:space="preserve"> </w:t>
      </w:r>
      <w:r w:rsidRPr="00121776">
        <w:rPr>
          <w:rFonts w:ascii="Avenir Next LT Pro" w:hAnsi="Avenir Next LT Pro"/>
          <w:sz w:val="22"/>
          <w:szCs w:val="22"/>
        </w:rPr>
        <w:t>advice and support to</w:t>
      </w:r>
      <w:r w:rsidR="00571EFD">
        <w:rPr>
          <w:rFonts w:ascii="Avenir Next LT Pro" w:hAnsi="Avenir Next LT Pro"/>
          <w:sz w:val="22"/>
          <w:szCs w:val="22"/>
        </w:rPr>
        <w:t xml:space="preserve"> newly granted </w:t>
      </w:r>
      <w:r w:rsidR="00E27B25">
        <w:rPr>
          <w:rFonts w:ascii="Avenir Next LT Pro" w:hAnsi="Avenir Next LT Pro"/>
          <w:sz w:val="22"/>
          <w:szCs w:val="22"/>
        </w:rPr>
        <w:t xml:space="preserve">refugee </w:t>
      </w:r>
      <w:r w:rsidRPr="00121776">
        <w:rPr>
          <w:rFonts w:ascii="Avenir Next LT Pro" w:hAnsi="Avenir Next LT Pro"/>
          <w:sz w:val="22"/>
          <w:szCs w:val="22"/>
        </w:rPr>
        <w:t>clients, and, as appropriate, to advocate on their behalf.</w:t>
      </w:r>
    </w:p>
    <w:p w:rsidRPr="00F25527" w:rsidR="00F25527" w:rsidRDefault="00F25527" w14:paraId="61F6F751" w14:textId="2264F484">
      <w:pPr>
        <w:numPr>
          <w:ilvl w:val="0"/>
          <w:numId w:val="8"/>
        </w:numPr>
        <w:rPr>
          <w:rFonts w:ascii="Avenir Next LT Pro" w:hAnsi="Avenir Next LT Pro" w:cs="Arial" w:eastAsiaTheme="minorHAnsi"/>
          <w:bCs/>
          <w:sz w:val="22"/>
          <w:szCs w:val="22"/>
        </w:rPr>
      </w:pPr>
      <w:r w:rsidRPr="00F25527">
        <w:rPr>
          <w:rFonts w:ascii="Avenir Next LT Pro" w:hAnsi="Avenir Next LT Pro" w:cs="Arial" w:eastAsiaTheme="minorHAnsi"/>
          <w:bCs/>
          <w:sz w:val="22"/>
          <w:szCs w:val="22"/>
        </w:rPr>
        <w:t>Able to work under pressure, to tight deadlines, and able to adapt priorities</w:t>
      </w:r>
      <w:r w:rsidR="007F3083">
        <w:rPr>
          <w:rFonts w:ascii="Avenir Next LT Pro" w:hAnsi="Avenir Next LT Pro" w:cs="Arial" w:eastAsiaTheme="minorHAnsi"/>
          <w:bCs/>
          <w:sz w:val="22"/>
          <w:szCs w:val="22"/>
        </w:rPr>
        <w:t>.</w:t>
      </w:r>
    </w:p>
    <w:p w:rsidR="00F25527" w:rsidRDefault="00F25527" w14:paraId="5A7AC6E0" w14:textId="5DDCABEA">
      <w:pPr>
        <w:numPr>
          <w:ilvl w:val="0"/>
          <w:numId w:val="8"/>
        </w:numPr>
        <w:rPr>
          <w:rFonts w:ascii="Avenir Next LT Pro" w:hAnsi="Avenir Next LT Pro" w:cs="Arial" w:eastAsiaTheme="minorHAnsi"/>
          <w:bCs/>
          <w:sz w:val="22"/>
          <w:szCs w:val="22"/>
        </w:rPr>
      </w:pPr>
      <w:r w:rsidRPr="00F25527">
        <w:rPr>
          <w:rFonts w:ascii="Avenir Next LT Pro" w:hAnsi="Avenir Next LT Pro" w:cs="Arial" w:eastAsiaTheme="minorHAnsi"/>
          <w:bCs/>
          <w:sz w:val="22"/>
          <w:szCs w:val="22"/>
        </w:rPr>
        <w:t xml:space="preserve">Have excellent verbal and written skills- able to engage and ensure key points are communicated for maximum affect. </w:t>
      </w:r>
    </w:p>
    <w:p w:rsidRPr="00F76131" w:rsidR="00C73BF7" w:rsidRDefault="007F3083" w14:paraId="359F2963" w14:textId="3F492967">
      <w:pPr>
        <w:numPr>
          <w:ilvl w:val="0"/>
          <w:numId w:val="8"/>
        </w:numPr>
        <w:rPr>
          <w:rFonts w:ascii="Avenir Next LT Pro" w:hAnsi="Avenir Next LT Pro" w:cs="Arial" w:eastAsiaTheme="minorHAnsi"/>
          <w:bCs/>
          <w:sz w:val="22"/>
          <w:szCs w:val="22"/>
        </w:rPr>
      </w:pPr>
      <w:r>
        <w:rPr>
          <w:rFonts w:ascii="Avenir Next LT Pro" w:hAnsi="Avenir Next LT Pro" w:cs="Arial" w:eastAsiaTheme="minorHAnsi"/>
          <w:bCs/>
          <w:sz w:val="22"/>
          <w:szCs w:val="22"/>
        </w:rPr>
        <w:t xml:space="preserve">Able to </w:t>
      </w:r>
      <w:r w:rsidR="0099548D">
        <w:rPr>
          <w:rFonts w:ascii="Avenir Next LT Pro" w:hAnsi="Avenir Next LT Pro" w:cs="Arial" w:eastAsiaTheme="minorHAnsi"/>
          <w:bCs/>
          <w:sz w:val="22"/>
          <w:szCs w:val="22"/>
        </w:rPr>
        <w:t>support and contribute</w:t>
      </w:r>
      <w:r w:rsidR="00B42E2E">
        <w:rPr>
          <w:rFonts w:ascii="Avenir Next LT Pro" w:hAnsi="Avenir Next LT Pro" w:cs="Arial" w:eastAsiaTheme="minorHAnsi"/>
          <w:bCs/>
          <w:sz w:val="22"/>
          <w:szCs w:val="22"/>
        </w:rPr>
        <w:t xml:space="preserve"> towards the development </w:t>
      </w:r>
      <w:r w:rsidR="00E826B6">
        <w:rPr>
          <w:rFonts w:ascii="Avenir Next LT Pro" w:hAnsi="Avenir Next LT Pro" w:cs="Arial" w:eastAsiaTheme="minorHAnsi"/>
          <w:bCs/>
          <w:sz w:val="22"/>
          <w:szCs w:val="22"/>
        </w:rPr>
        <w:t xml:space="preserve">of the move on project </w:t>
      </w:r>
      <w:r w:rsidR="00B70A2A">
        <w:rPr>
          <w:rFonts w:ascii="Avenir Next LT Pro" w:hAnsi="Avenir Next LT Pro" w:cs="Arial" w:eastAsiaTheme="minorHAnsi"/>
          <w:bCs/>
          <w:sz w:val="22"/>
          <w:szCs w:val="22"/>
        </w:rPr>
        <w:t xml:space="preserve">in widening dispersal area </w:t>
      </w:r>
      <w:r w:rsidR="00B42E2E">
        <w:rPr>
          <w:rFonts w:ascii="Avenir Next LT Pro" w:hAnsi="Avenir Next LT Pro" w:cs="Arial" w:eastAsiaTheme="minorHAnsi"/>
          <w:bCs/>
          <w:sz w:val="22"/>
          <w:szCs w:val="22"/>
        </w:rPr>
        <w:t xml:space="preserve">and </w:t>
      </w:r>
      <w:r>
        <w:rPr>
          <w:rFonts w:ascii="Avenir Next LT Pro" w:hAnsi="Avenir Next LT Pro" w:cs="Arial" w:eastAsiaTheme="minorHAnsi"/>
          <w:bCs/>
          <w:sz w:val="22"/>
          <w:szCs w:val="22"/>
        </w:rPr>
        <w:t>to meet stakeholder’ needs.</w:t>
      </w:r>
    </w:p>
    <w:p w:rsidRPr="00F25527" w:rsidR="00F25527" w:rsidRDefault="00F25527" w14:paraId="489816F2" w14:textId="25A814A8">
      <w:pPr>
        <w:numPr>
          <w:ilvl w:val="0"/>
          <w:numId w:val="8"/>
        </w:numPr>
        <w:rPr>
          <w:rFonts w:ascii="Avenir Next LT Pro" w:hAnsi="Avenir Next LT Pro" w:cs="Arial" w:eastAsiaTheme="minorHAnsi"/>
          <w:bCs/>
          <w:sz w:val="22"/>
          <w:szCs w:val="22"/>
        </w:rPr>
      </w:pPr>
      <w:r w:rsidRPr="00F25527">
        <w:rPr>
          <w:rFonts w:ascii="Avenir Next LT Pro" w:hAnsi="Avenir Next LT Pro" w:cs="Arial" w:eastAsiaTheme="minorHAnsi"/>
          <w:bCs/>
          <w:sz w:val="22"/>
          <w:szCs w:val="22"/>
        </w:rPr>
        <w:t>Have knowledge of good practices with communications to increase engagement</w:t>
      </w:r>
      <w:r w:rsidR="00F51464">
        <w:rPr>
          <w:rFonts w:ascii="Avenir Next LT Pro" w:hAnsi="Avenir Next LT Pro" w:cs="Arial" w:eastAsiaTheme="minorHAnsi"/>
          <w:bCs/>
          <w:sz w:val="22"/>
          <w:szCs w:val="22"/>
        </w:rPr>
        <w:t>.</w:t>
      </w:r>
    </w:p>
    <w:p w:rsidRPr="001A670C" w:rsidR="00214A1E" w:rsidP="00DF3E4A" w:rsidRDefault="00214A1E" w14:paraId="0BEAA4EA" w14:textId="77777777">
      <w:pPr>
        <w:rPr>
          <w:rFonts w:ascii="Avenir Next LT Pro" w:hAnsi="Avenir Next LT Pro"/>
          <w:sz w:val="22"/>
          <w:szCs w:val="22"/>
        </w:rPr>
      </w:pPr>
    </w:p>
    <w:p w:rsidRPr="001A670C" w:rsidR="00DF3E4A" w:rsidP="00DF3E4A" w:rsidRDefault="00DF3E4A" w14:paraId="302D2005" w14:textId="77777777">
      <w:pPr>
        <w:rPr>
          <w:rFonts w:ascii="Avenir Next LT Pro" w:hAnsi="Avenir Next LT Pro"/>
          <w:sz w:val="22"/>
          <w:szCs w:val="22"/>
        </w:rPr>
      </w:pPr>
    </w:p>
    <w:p w:rsidRPr="004F06A2" w:rsidR="00174240" w:rsidP="00174240" w:rsidRDefault="00174240" w14:paraId="0D6873ED" w14:textId="259F5EFA">
      <w:pPr>
        <w:pStyle w:val="Heading2"/>
        <w:rPr>
          <w:rFonts w:ascii="Avenir Next LT Pro" w:hAnsi="Avenir Next LT Pro" w:cs="Tahoma"/>
          <w:color w:val="4472C4" w:themeColor="accent1"/>
          <w:sz w:val="22"/>
          <w:szCs w:val="22"/>
          <w:u w:val="none"/>
        </w:rPr>
      </w:pPr>
      <w:r w:rsidRPr="004F06A2">
        <w:rPr>
          <w:rFonts w:ascii="Avenir Next LT Pro" w:hAnsi="Avenir Next LT Pro" w:cs="Tahoma"/>
          <w:color w:val="4472C4" w:themeColor="accent1"/>
          <w:sz w:val="22"/>
          <w:szCs w:val="22"/>
          <w:u w:val="none"/>
        </w:rPr>
        <w:t>Major Duties and Responsibilities</w:t>
      </w:r>
    </w:p>
    <w:p w:rsidR="00B277EF" w:rsidP="00DB6BA5" w:rsidRDefault="00B277EF" w14:paraId="2501A12A" w14:textId="77777777">
      <w:pPr>
        <w:rPr>
          <w:rFonts w:ascii="Avenir Next LT Pro" w:hAnsi="Avenir Next LT Pro"/>
          <w:b/>
          <w:bCs/>
          <w:color w:val="4472C4" w:themeColor="accent1"/>
          <w:sz w:val="22"/>
          <w:szCs w:val="22"/>
        </w:rPr>
      </w:pPr>
    </w:p>
    <w:p w:rsidRPr="007B69C2" w:rsidR="007B69C2" w:rsidP="007B69C2" w:rsidRDefault="007B69C2" w14:paraId="1806526D" w14:textId="697B681F">
      <w:pPr>
        <w:tabs>
          <w:tab w:val="left" w:pos="821"/>
        </w:tabs>
        <w:suppressAutoHyphens/>
        <w:autoSpaceDN w:val="0"/>
        <w:ind w:right="117"/>
        <w:jc w:val="both"/>
        <w:rPr>
          <w:sz w:val="22"/>
          <w:szCs w:val="22"/>
        </w:rPr>
      </w:pPr>
      <w:r w:rsidRPr="007B69C2">
        <w:rPr>
          <w:rFonts w:ascii="Avenir Next LT Pro Light" w:hAnsi="Avenir Next LT Pro Light"/>
          <w:sz w:val="22"/>
          <w:szCs w:val="22"/>
        </w:rPr>
        <w:t xml:space="preserve">The Welsh Refugee Council (WRC) provides practical advice and support for refugees and people with other leave to remain in the UK. That is in the form of assisting to access mainstream services on housing, </w:t>
      </w:r>
      <w:r w:rsidRPr="007B69C2" w:rsidR="00153AF9">
        <w:rPr>
          <w:rFonts w:ascii="Avenir Next LT Pro Light" w:hAnsi="Avenir Next LT Pro Light"/>
          <w:sz w:val="22"/>
          <w:szCs w:val="22"/>
        </w:rPr>
        <w:t>benefits,</w:t>
      </w:r>
      <w:r w:rsidRPr="007B69C2">
        <w:rPr>
          <w:rFonts w:ascii="Avenir Next LT Pro Light" w:hAnsi="Avenir Next LT Pro Light"/>
          <w:sz w:val="22"/>
          <w:szCs w:val="22"/>
        </w:rPr>
        <w:t xml:space="preserve"> and other move-on aspects to help their integration into the wider community in cluster areas – Cardiff, Newport, </w:t>
      </w:r>
      <w:r w:rsidRPr="007B69C2" w:rsidR="00434372">
        <w:rPr>
          <w:rFonts w:ascii="Avenir Next LT Pro Light" w:hAnsi="Avenir Next LT Pro Light"/>
          <w:sz w:val="22"/>
          <w:szCs w:val="22"/>
        </w:rPr>
        <w:t>Swansea,</w:t>
      </w:r>
      <w:r w:rsidRPr="007B69C2">
        <w:rPr>
          <w:rFonts w:ascii="Avenir Next LT Pro Light" w:hAnsi="Avenir Next LT Pro Light"/>
          <w:sz w:val="22"/>
          <w:szCs w:val="22"/>
        </w:rPr>
        <w:t xml:space="preserve"> </w:t>
      </w:r>
      <w:proofErr w:type="gramStart"/>
      <w:r w:rsidR="00BF70C9">
        <w:rPr>
          <w:rFonts w:ascii="Avenir Next LT Pro Light" w:hAnsi="Avenir Next LT Pro Light"/>
          <w:sz w:val="22"/>
          <w:szCs w:val="22"/>
        </w:rPr>
        <w:t>Wrexham</w:t>
      </w:r>
      <w:proofErr w:type="gramEnd"/>
      <w:r w:rsidR="00BF70C9">
        <w:rPr>
          <w:rFonts w:ascii="Avenir Next LT Pro Light" w:hAnsi="Avenir Next LT Pro Light"/>
          <w:sz w:val="22"/>
          <w:szCs w:val="22"/>
        </w:rPr>
        <w:t xml:space="preserve"> </w:t>
      </w:r>
      <w:r w:rsidRPr="007B69C2">
        <w:rPr>
          <w:rFonts w:ascii="Avenir Next LT Pro Light" w:hAnsi="Avenir Next LT Pro Light"/>
          <w:sz w:val="22"/>
          <w:szCs w:val="22"/>
        </w:rPr>
        <w:t>and</w:t>
      </w:r>
      <w:r w:rsidR="00BF70C9">
        <w:rPr>
          <w:rFonts w:ascii="Avenir Next LT Pro Light" w:hAnsi="Avenir Next LT Pro Light"/>
          <w:spacing w:val="-8"/>
          <w:sz w:val="22"/>
          <w:szCs w:val="22"/>
        </w:rPr>
        <w:t xml:space="preserve"> other local authorities in Wales.</w:t>
      </w:r>
    </w:p>
    <w:p w:rsidRPr="007B69C2" w:rsidR="007B69C2" w:rsidP="00040271" w:rsidRDefault="007B69C2" w14:paraId="343B5629" w14:textId="77777777">
      <w:pPr>
        <w:widowControl w:val="0"/>
        <w:suppressAutoHyphens/>
        <w:autoSpaceDE w:val="0"/>
        <w:autoSpaceDN w:val="0"/>
        <w:spacing w:before="6"/>
        <w:rPr>
          <w:rFonts w:ascii="Avenir Next LT Pro Light" w:hAnsi="Avenir Next LT Pro Light" w:eastAsia="Tahoma" w:cs="Tahoma"/>
          <w:b/>
          <w:lang w:eastAsia="en-GB" w:bidi="en-GB"/>
        </w:rPr>
      </w:pPr>
    </w:p>
    <w:p w:rsidRPr="00040271" w:rsidR="007B69C2" w:rsidRDefault="007B69C2" w14:paraId="6365207C" w14:textId="3DFE03BD">
      <w:pPr>
        <w:pStyle w:val="ListParagraph"/>
        <w:widowControl w:val="0"/>
        <w:numPr>
          <w:ilvl w:val="0"/>
          <w:numId w:val="9"/>
        </w:numPr>
        <w:suppressAutoHyphens/>
        <w:autoSpaceDE w:val="0"/>
        <w:autoSpaceDN w:val="0"/>
        <w:spacing w:line="228" w:lineRule="auto"/>
        <w:ind w:right="122"/>
        <w:jc w:val="both"/>
        <w:rPr>
          <w:sz w:val="22"/>
          <w:szCs w:val="22"/>
        </w:rPr>
      </w:pPr>
      <w:r w:rsidRPr="00040271">
        <w:rPr>
          <w:rFonts w:ascii="Avenir Next LT Pro Light" w:hAnsi="Avenir Next LT Pro Light"/>
          <w:sz w:val="22"/>
          <w:szCs w:val="22"/>
        </w:rPr>
        <w:t>To provide advice and information on the move on process and housing issues to mainstream service providers, and service</w:t>
      </w:r>
      <w:r w:rsidRPr="00040271">
        <w:rPr>
          <w:rFonts w:ascii="Avenir Next LT Pro Light" w:hAnsi="Avenir Next LT Pro Light"/>
          <w:spacing w:val="-16"/>
          <w:sz w:val="22"/>
          <w:szCs w:val="22"/>
        </w:rPr>
        <w:t xml:space="preserve"> </w:t>
      </w:r>
      <w:r w:rsidRPr="00040271">
        <w:rPr>
          <w:rFonts w:ascii="Avenir Next LT Pro Light" w:hAnsi="Avenir Next LT Pro Light"/>
          <w:sz w:val="22"/>
          <w:szCs w:val="22"/>
        </w:rPr>
        <w:t>users.</w:t>
      </w:r>
    </w:p>
    <w:p w:rsidRPr="007B69C2" w:rsidR="00040271" w:rsidP="00040271" w:rsidRDefault="00040271" w14:paraId="2EAA6BD4" w14:textId="77777777">
      <w:pPr>
        <w:widowControl w:val="0"/>
        <w:suppressAutoHyphens/>
        <w:autoSpaceDE w:val="0"/>
        <w:autoSpaceDN w:val="0"/>
        <w:spacing w:line="228" w:lineRule="auto"/>
        <w:ind w:left="360" w:right="122"/>
        <w:jc w:val="both"/>
        <w:rPr>
          <w:sz w:val="22"/>
          <w:szCs w:val="22"/>
        </w:rPr>
      </w:pPr>
    </w:p>
    <w:p w:rsidRPr="00040271" w:rsidR="007B69C2" w:rsidRDefault="007B69C2" w14:paraId="399C1ABA" w14:textId="595AB9F6">
      <w:pPr>
        <w:pStyle w:val="ListParagraph"/>
        <w:widowControl w:val="0"/>
        <w:numPr>
          <w:ilvl w:val="0"/>
          <w:numId w:val="9"/>
        </w:numPr>
        <w:suppressAutoHyphens/>
        <w:autoSpaceDE w:val="0"/>
        <w:autoSpaceDN w:val="0"/>
        <w:spacing w:before="6" w:line="228" w:lineRule="auto"/>
        <w:ind w:right="116"/>
        <w:jc w:val="both"/>
        <w:rPr>
          <w:sz w:val="22"/>
          <w:szCs w:val="22"/>
        </w:rPr>
      </w:pPr>
      <w:r w:rsidRPr="00040271">
        <w:rPr>
          <w:rFonts w:ascii="Avenir Next LT Pro Light" w:hAnsi="Avenir Next LT Pro Light"/>
          <w:sz w:val="22"/>
          <w:szCs w:val="22"/>
        </w:rPr>
        <w:t>To</w:t>
      </w:r>
      <w:r w:rsidRPr="00040271">
        <w:rPr>
          <w:rFonts w:ascii="Avenir Next LT Pro Light" w:hAnsi="Avenir Next LT Pro Light"/>
          <w:spacing w:val="-16"/>
          <w:sz w:val="22"/>
          <w:szCs w:val="22"/>
        </w:rPr>
        <w:t xml:space="preserve"> </w:t>
      </w:r>
      <w:r w:rsidRPr="00040271">
        <w:rPr>
          <w:rFonts w:ascii="Avenir Next LT Pro Light" w:hAnsi="Avenir Next LT Pro Light"/>
          <w:sz w:val="22"/>
          <w:szCs w:val="22"/>
        </w:rPr>
        <w:t>offer</w:t>
      </w:r>
      <w:r w:rsidRPr="00040271">
        <w:rPr>
          <w:rFonts w:ascii="Avenir Next LT Pro Light" w:hAnsi="Avenir Next LT Pro Light"/>
          <w:spacing w:val="-15"/>
          <w:sz w:val="22"/>
          <w:szCs w:val="22"/>
        </w:rPr>
        <w:t xml:space="preserve"> </w:t>
      </w:r>
      <w:r w:rsidRPr="00040271">
        <w:rPr>
          <w:rFonts w:ascii="Avenir Next LT Pro Light" w:hAnsi="Avenir Next LT Pro Light"/>
          <w:sz w:val="22"/>
          <w:szCs w:val="22"/>
        </w:rPr>
        <w:t>direct</w:t>
      </w:r>
      <w:r w:rsidRPr="00040271">
        <w:rPr>
          <w:rFonts w:ascii="Avenir Next LT Pro Light" w:hAnsi="Avenir Next LT Pro Light"/>
          <w:spacing w:val="-13"/>
          <w:sz w:val="22"/>
          <w:szCs w:val="22"/>
        </w:rPr>
        <w:t xml:space="preserve"> </w:t>
      </w:r>
      <w:r w:rsidRPr="00040271">
        <w:rPr>
          <w:rFonts w:ascii="Avenir Next LT Pro Light" w:hAnsi="Avenir Next LT Pro Light"/>
          <w:sz w:val="22"/>
          <w:szCs w:val="22"/>
        </w:rPr>
        <w:t>and</w:t>
      </w:r>
      <w:r w:rsidRPr="00040271">
        <w:rPr>
          <w:rFonts w:ascii="Avenir Next LT Pro Light" w:hAnsi="Avenir Next LT Pro Light"/>
          <w:spacing w:val="-13"/>
          <w:sz w:val="22"/>
          <w:szCs w:val="22"/>
        </w:rPr>
        <w:t xml:space="preserve"> </w:t>
      </w:r>
      <w:r w:rsidRPr="00040271">
        <w:rPr>
          <w:rFonts w:ascii="Avenir Next LT Pro Light" w:hAnsi="Avenir Next LT Pro Light"/>
          <w:sz w:val="22"/>
          <w:szCs w:val="22"/>
        </w:rPr>
        <w:t>practical</w:t>
      </w:r>
      <w:r w:rsidRPr="00040271">
        <w:rPr>
          <w:rFonts w:ascii="Avenir Next LT Pro Light" w:hAnsi="Avenir Next LT Pro Light"/>
          <w:spacing w:val="-13"/>
          <w:sz w:val="22"/>
          <w:szCs w:val="22"/>
        </w:rPr>
        <w:t xml:space="preserve"> </w:t>
      </w:r>
      <w:r w:rsidRPr="00040271">
        <w:rPr>
          <w:rFonts w:ascii="Avenir Next LT Pro Light" w:hAnsi="Avenir Next LT Pro Light"/>
          <w:sz w:val="22"/>
          <w:szCs w:val="22"/>
        </w:rPr>
        <w:t>support</w:t>
      </w:r>
      <w:r w:rsidRPr="00040271">
        <w:rPr>
          <w:rFonts w:ascii="Avenir Next LT Pro Light" w:hAnsi="Avenir Next LT Pro Light"/>
          <w:spacing w:val="-14"/>
          <w:sz w:val="22"/>
          <w:szCs w:val="22"/>
        </w:rPr>
        <w:t xml:space="preserve"> </w:t>
      </w:r>
      <w:r w:rsidRPr="00040271">
        <w:rPr>
          <w:rFonts w:ascii="Avenir Next LT Pro Light" w:hAnsi="Avenir Next LT Pro Light"/>
          <w:sz w:val="22"/>
          <w:szCs w:val="22"/>
        </w:rPr>
        <w:t>to</w:t>
      </w:r>
      <w:r w:rsidRPr="00040271">
        <w:rPr>
          <w:rFonts w:ascii="Avenir Next LT Pro Light" w:hAnsi="Avenir Next LT Pro Light"/>
          <w:spacing w:val="-15"/>
          <w:sz w:val="22"/>
          <w:szCs w:val="22"/>
        </w:rPr>
        <w:t xml:space="preserve"> newly granted </w:t>
      </w:r>
      <w:r w:rsidRPr="00040271">
        <w:rPr>
          <w:rFonts w:ascii="Avenir Next LT Pro Light" w:hAnsi="Avenir Next LT Pro Light"/>
          <w:sz w:val="22"/>
          <w:szCs w:val="22"/>
        </w:rPr>
        <w:t>refugees</w:t>
      </w:r>
      <w:r w:rsidRPr="00040271">
        <w:rPr>
          <w:rFonts w:ascii="Avenir Next LT Pro Light" w:hAnsi="Avenir Next LT Pro Light"/>
          <w:spacing w:val="-14"/>
          <w:sz w:val="22"/>
          <w:szCs w:val="22"/>
        </w:rPr>
        <w:t xml:space="preserve"> </w:t>
      </w:r>
      <w:r w:rsidRPr="00040271">
        <w:rPr>
          <w:rFonts w:ascii="Avenir Next LT Pro Light" w:hAnsi="Avenir Next LT Pro Light"/>
          <w:sz w:val="22"/>
          <w:szCs w:val="22"/>
        </w:rPr>
        <w:t>in</w:t>
      </w:r>
      <w:r w:rsidRPr="00040271">
        <w:rPr>
          <w:rFonts w:ascii="Avenir Next LT Pro Light" w:hAnsi="Avenir Next LT Pro Light"/>
          <w:spacing w:val="-14"/>
          <w:sz w:val="22"/>
          <w:szCs w:val="22"/>
        </w:rPr>
        <w:t xml:space="preserve"> </w:t>
      </w:r>
      <w:r w:rsidRPr="00040271">
        <w:rPr>
          <w:rFonts w:ascii="Avenir Next LT Pro Light" w:hAnsi="Avenir Next LT Pro Light"/>
          <w:sz w:val="22"/>
          <w:szCs w:val="22"/>
        </w:rPr>
        <w:t>meeting</w:t>
      </w:r>
      <w:r w:rsidRPr="00040271">
        <w:rPr>
          <w:rFonts w:ascii="Avenir Next LT Pro Light" w:hAnsi="Avenir Next LT Pro Light"/>
          <w:spacing w:val="-14"/>
          <w:sz w:val="22"/>
          <w:szCs w:val="22"/>
        </w:rPr>
        <w:t xml:space="preserve"> </w:t>
      </w:r>
      <w:r w:rsidRPr="00040271">
        <w:rPr>
          <w:rFonts w:ascii="Avenir Next LT Pro Light" w:hAnsi="Avenir Next LT Pro Light"/>
          <w:sz w:val="22"/>
          <w:szCs w:val="22"/>
        </w:rPr>
        <w:t>their</w:t>
      </w:r>
      <w:r w:rsidRPr="00040271">
        <w:rPr>
          <w:rFonts w:ascii="Avenir Next LT Pro Light" w:hAnsi="Avenir Next LT Pro Light"/>
          <w:spacing w:val="-15"/>
          <w:sz w:val="22"/>
          <w:szCs w:val="22"/>
        </w:rPr>
        <w:t xml:space="preserve"> </w:t>
      </w:r>
      <w:r w:rsidRPr="00040271">
        <w:rPr>
          <w:rFonts w:ascii="Avenir Next LT Pro Light" w:hAnsi="Avenir Next LT Pro Light"/>
          <w:sz w:val="22"/>
          <w:szCs w:val="22"/>
        </w:rPr>
        <w:t>housing and</w:t>
      </w:r>
      <w:r w:rsidRPr="00040271">
        <w:rPr>
          <w:rFonts w:ascii="Avenir Next LT Pro Light" w:hAnsi="Avenir Next LT Pro Light"/>
          <w:spacing w:val="-15"/>
          <w:sz w:val="22"/>
          <w:szCs w:val="22"/>
        </w:rPr>
        <w:t xml:space="preserve"> </w:t>
      </w:r>
      <w:r w:rsidRPr="00040271">
        <w:rPr>
          <w:rFonts w:ascii="Avenir Next LT Pro Light" w:hAnsi="Avenir Next LT Pro Light"/>
          <w:sz w:val="22"/>
          <w:szCs w:val="22"/>
        </w:rPr>
        <w:t>welfare</w:t>
      </w:r>
      <w:r w:rsidRPr="00040271">
        <w:rPr>
          <w:rFonts w:ascii="Avenir Next LT Pro Light" w:hAnsi="Avenir Next LT Pro Light"/>
          <w:spacing w:val="-15"/>
          <w:sz w:val="22"/>
          <w:szCs w:val="22"/>
        </w:rPr>
        <w:t xml:space="preserve"> </w:t>
      </w:r>
      <w:r w:rsidRPr="00040271">
        <w:rPr>
          <w:rFonts w:ascii="Avenir Next LT Pro Light" w:hAnsi="Avenir Next LT Pro Light"/>
          <w:sz w:val="22"/>
          <w:szCs w:val="22"/>
        </w:rPr>
        <w:t>needs,</w:t>
      </w:r>
      <w:r w:rsidRPr="00040271">
        <w:rPr>
          <w:rFonts w:ascii="Avenir Next LT Pro Light" w:hAnsi="Avenir Next LT Pro Light"/>
          <w:spacing w:val="-14"/>
          <w:sz w:val="22"/>
          <w:szCs w:val="22"/>
        </w:rPr>
        <w:t xml:space="preserve"> </w:t>
      </w:r>
      <w:r w:rsidRPr="00040271">
        <w:rPr>
          <w:rFonts w:ascii="Avenir Next LT Pro Light" w:hAnsi="Avenir Next LT Pro Light"/>
          <w:sz w:val="22"/>
          <w:szCs w:val="22"/>
        </w:rPr>
        <w:t>helping</w:t>
      </w:r>
      <w:r w:rsidRPr="00040271">
        <w:rPr>
          <w:rFonts w:ascii="Avenir Next LT Pro Light" w:hAnsi="Avenir Next LT Pro Light"/>
          <w:spacing w:val="-16"/>
          <w:sz w:val="22"/>
          <w:szCs w:val="22"/>
        </w:rPr>
        <w:t xml:space="preserve"> </w:t>
      </w:r>
      <w:r w:rsidRPr="00040271">
        <w:rPr>
          <w:rFonts w:ascii="Avenir Next LT Pro Light" w:hAnsi="Avenir Next LT Pro Light"/>
          <w:sz w:val="22"/>
          <w:szCs w:val="22"/>
        </w:rPr>
        <w:t>them</w:t>
      </w:r>
      <w:r w:rsidRPr="00040271">
        <w:rPr>
          <w:rFonts w:ascii="Avenir Next LT Pro Light" w:hAnsi="Avenir Next LT Pro Light"/>
          <w:spacing w:val="-14"/>
          <w:sz w:val="22"/>
          <w:szCs w:val="22"/>
        </w:rPr>
        <w:t xml:space="preserve"> </w:t>
      </w:r>
      <w:r w:rsidRPr="00040271">
        <w:rPr>
          <w:rFonts w:ascii="Avenir Next LT Pro Light" w:hAnsi="Avenir Next LT Pro Light"/>
          <w:sz w:val="22"/>
          <w:szCs w:val="22"/>
        </w:rPr>
        <w:t>during</w:t>
      </w:r>
      <w:r w:rsidRPr="00040271">
        <w:rPr>
          <w:rFonts w:ascii="Avenir Next LT Pro Light" w:hAnsi="Avenir Next LT Pro Light"/>
          <w:spacing w:val="-15"/>
          <w:sz w:val="22"/>
          <w:szCs w:val="22"/>
        </w:rPr>
        <w:t xml:space="preserve"> </w:t>
      </w:r>
      <w:r w:rsidRPr="00040271">
        <w:rPr>
          <w:rFonts w:ascii="Avenir Next LT Pro Light" w:hAnsi="Avenir Next LT Pro Light"/>
          <w:sz w:val="22"/>
          <w:szCs w:val="22"/>
        </w:rPr>
        <w:t>the</w:t>
      </w:r>
      <w:r w:rsidRPr="00040271">
        <w:rPr>
          <w:rFonts w:ascii="Avenir Next LT Pro Light" w:hAnsi="Avenir Next LT Pro Light"/>
          <w:spacing w:val="-15"/>
          <w:sz w:val="22"/>
          <w:szCs w:val="22"/>
        </w:rPr>
        <w:t xml:space="preserve"> </w:t>
      </w:r>
      <w:r w:rsidRPr="00040271">
        <w:rPr>
          <w:rFonts w:ascii="Avenir Next LT Pro Light" w:hAnsi="Avenir Next LT Pro Light"/>
          <w:sz w:val="22"/>
          <w:szCs w:val="22"/>
        </w:rPr>
        <w:t>move</w:t>
      </w:r>
      <w:r w:rsidRPr="00040271">
        <w:rPr>
          <w:rFonts w:ascii="Avenir Next LT Pro Light" w:hAnsi="Avenir Next LT Pro Light"/>
          <w:spacing w:val="-14"/>
          <w:sz w:val="22"/>
          <w:szCs w:val="22"/>
        </w:rPr>
        <w:t xml:space="preserve"> </w:t>
      </w:r>
      <w:r w:rsidRPr="00040271">
        <w:rPr>
          <w:rFonts w:ascii="Avenir Next LT Pro Light" w:hAnsi="Avenir Next LT Pro Light"/>
          <w:sz w:val="22"/>
          <w:szCs w:val="22"/>
        </w:rPr>
        <w:t>on</w:t>
      </w:r>
      <w:r w:rsidRPr="00040271">
        <w:rPr>
          <w:rFonts w:ascii="Avenir Next LT Pro Light" w:hAnsi="Avenir Next LT Pro Light"/>
          <w:spacing w:val="-15"/>
          <w:sz w:val="22"/>
          <w:szCs w:val="22"/>
        </w:rPr>
        <w:t xml:space="preserve"> </w:t>
      </w:r>
      <w:r w:rsidRPr="00040271">
        <w:rPr>
          <w:rFonts w:ascii="Avenir Next LT Pro Light" w:hAnsi="Avenir Next LT Pro Light"/>
          <w:sz w:val="22"/>
          <w:szCs w:val="22"/>
        </w:rPr>
        <w:t>process,</w:t>
      </w:r>
      <w:r w:rsidRPr="00040271">
        <w:rPr>
          <w:rFonts w:ascii="Avenir Next LT Pro Light" w:hAnsi="Avenir Next LT Pro Light"/>
          <w:spacing w:val="-15"/>
          <w:sz w:val="22"/>
          <w:szCs w:val="22"/>
        </w:rPr>
        <w:t xml:space="preserve"> </w:t>
      </w:r>
      <w:r w:rsidRPr="00040271">
        <w:rPr>
          <w:rFonts w:ascii="Avenir Next LT Pro Light" w:hAnsi="Avenir Next LT Pro Light"/>
          <w:sz w:val="22"/>
          <w:szCs w:val="22"/>
        </w:rPr>
        <w:t>and</w:t>
      </w:r>
      <w:r w:rsidRPr="00040271">
        <w:rPr>
          <w:rFonts w:ascii="Avenir Next LT Pro Light" w:hAnsi="Avenir Next LT Pro Light"/>
          <w:spacing w:val="-18"/>
          <w:sz w:val="22"/>
          <w:szCs w:val="22"/>
        </w:rPr>
        <w:t xml:space="preserve"> </w:t>
      </w:r>
      <w:r w:rsidRPr="00040271">
        <w:rPr>
          <w:rFonts w:ascii="Avenir Next LT Pro Light" w:hAnsi="Avenir Next LT Pro Light"/>
          <w:sz w:val="22"/>
          <w:szCs w:val="22"/>
        </w:rPr>
        <w:t>giving support to them to assist with their</w:t>
      </w:r>
      <w:r w:rsidRPr="00040271">
        <w:rPr>
          <w:rFonts w:ascii="Avenir Next LT Pro Light" w:hAnsi="Avenir Next LT Pro Light"/>
          <w:spacing w:val="-5"/>
          <w:sz w:val="22"/>
          <w:szCs w:val="22"/>
        </w:rPr>
        <w:t xml:space="preserve"> </w:t>
      </w:r>
      <w:r w:rsidRPr="00040271">
        <w:rPr>
          <w:rFonts w:ascii="Avenir Next LT Pro Light" w:hAnsi="Avenir Next LT Pro Light"/>
          <w:sz w:val="22"/>
          <w:szCs w:val="22"/>
        </w:rPr>
        <w:t>integration</w:t>
      </w:r>
      <w:r w:rsidR="00040271">
        <w:rPr>
          <w:rFonts w:ascii="Avenir Next LT Pro Light" w:hAnsi="Avenir Next LT Pro Light"/>
          <w:sz w:val="22"/>
          <w:szCs w:val="22"/>
        </w:rPr>
        <w:t xml:space="preserve"> </w:t>
      </w:r>
      <w:r w:rsidRPr="00040271" w:rsidR="310D72DA">
        <w:rPr>
          <w:rFonts w:ascii="Avenir Next LT Pro Light" w:hAnsi="Avenir Next LT Pro Light"/>
          <w:sz w:val="22"/>
          <w:szCs w:val="22"/>
        </w:rPr>
        <w:t>to work</w:t>
      </w:r>
      <w:r w:rsidR="00040271">
        <w:rPr>
          <w:rFonts w:ascii="Avenir Next LT Pro Light" w:hAnsi="Avenir Next LT Pro Light"/>
          <w:sz w:val="22"/>
          <w:szCs w:val="22"/>
        </w:rPr>
        <w:t>.</w:t>
      </w:r>
    </w:p>
    <w:p w:rsidRPr="007B69C2" w:rsidR="00040271" w:rsidP="00040271" w:rsidRDefault="00040271" w14:paraId="664C8520" w14:textId="77777777">
      <w:pPr>
        <w:widowControl w:val="0"/>
        <w:suppressAutoHyphens/>
        <w:autoSpaceDE w:val="0"/>
        <w:autoSpaceDN w:val="0"/>
        <w:spacing w:before="6" w:line="228" w:lineRule="auto"/>
        <w:ind w:right="116"/>
        <w:jc w:val="both"/>
        <w:rPr>
          <w:sz w:val="22"/>
          <w:szCs w:val="22"/>
        </w:rPr>
      </w:pPr>
    </w:p>
    <w:p w:rsidRPr="00040271" w:rsidR="310D72DA" w:rsidRDefault="310D72DA" w14:paraId="48FC543B" w14:textId="62B1998F">
      <w:pPr>
        <w:pStyle w:val="ListParagraph"/>
        <w:widowControl w:val="0"/>
        <w:numPr>
          <w:ilvl w:val="0"/>
          <w:numId w:val="9"/>
        </w:numPr>
        <w:spacing w:before="6" w:line="228" w:lineRule="auto"/>
        <w:ind w:right="116"/>
        <w:jc w:val="both"/>
        <w:rPr>
          <w:rFonts w:ascii="Avenir Next LT Pro Light" w:hAnsi="Avenir Next LT Pro Light"/>
          <w:sz w:val="22"/>
          <w:szCs w:val="22"/>
        </w:rPr>
      </w:pPr>
      <w:r w:rsidRPr="00040271">
        <w:rPr>
          <w:rFonts w:ascii="Avenir Next LT Pro Light" w:hAnsi="Avenir Next LT Pro Light"/>
          <w:sz w:val="22"/>
          <w:szCs w:val="22"/>
        </w:rPr>
        <w:t xml:space="preserve">To represent Welsh Refugee Council Wrexham, by attending meetings and working with </w:t>
      </w:r>
      <w:r w:rsidRPr="00040271" w:rsidR="59B0793F">
        <w:rPr>
          <w:rFonts w:ascii="Avenir Next LT Pro Light" w:hAnsi="Avenir Next LT Pro Light"/>
          <w:sz w:val="22"/>
          <w:szCs w:val="22"/>
        </w:rPr>
        <w:t>partner organizations in Wrexham.</w:t>
      </w:r>
    </w:p>
    <w:p w:rsidRPr="007B69C2" w:rsidR="007B69C2" w:rsidP="00040271" w:rsidRDefault="007B69C2" w14:paraId="34BA17B4" w14:textId="28131994">
      <w:pPr>
        <w:widowControl w:val="0"/>
        <w:suppressAutoHyphens/>
        <w:autoSpaceDE w:val="0"/>
        <w:autoSpaceDN w:val="0"/>
        <w:spacing w:before="4" w:line="228" w:lineRule="auto"/>
        <w:ind w:right="116"/>
        <w:jc w:val="both"/>
        <w:rPr>
          <w:sz w:val="22"/>
          <w:szCs w:val="22"/>
        </w:rPr>
        <w:sectPr w:rsidRPr="007B69C2" w:rsidR="007B69C2">
          <w:pgSz w:w="11910" w:h="16840" w:orient="portrait"/>
          <w:pgMar w:top="993" w:right="1320" w:bottom="280" w:left="1340" w:header="720" w:footer="720" w:gutter="0"/>
          <w:cols w:space="720"/>
        </w:sectPr>
      </w:pPr>
    </w:p>
    <w:p w:rsidRPr="00040271" w:rsidR="00040271" w:rsidRDefault="007B69C2" w14:paraId="5560EED9" w14:textId="0CB714A5">
      <w:pPr>
        <w:pStyle w:val="ListParagraph"/>
        <w:widowControl w:val="0"/>
        <w:numPr>
          <w:ilvl w:val="0"/>
          <w:numId w:val="9"/>
        </w:numPr>
        <w:tabs>
          <w:tab w:val="left" w:pos="851"/>
        </w:tabs>
        <w:suppressAutoHyphens/>
        <w:autoSpaceDE w:val="0"/>
        <w:autoSpaceDN w:val="0"/>
        <w:spacing w:before="82" w:line="228" w:lineRule="auto"/>
        <w:ind w:right="115"/>
        <w:jc w:val="both"/>
        <w:rPr>
          <w:sz w:val="22"/>
          <w:szCs w:val="22"/>
        </w:rPr>
      </w:pPr>
      <w:r w:rsidRPr="00040271">
        <w:rPr>
          <w:rFonts w:ascii="Avenir Next LT Pro Light" w:hAnsi="Avenir Next LT Pro Light"/>
          <w:sz w:val="22"/>
          <w:szCs w:val="22"/>
        </w:rPr>
        <w:lastRenderedPageBreak/>
        <w:t>To negotiate with agencies, government departments, local authorities, immigration</w:t>
      </w:r>
      <w:r w:rsidRPr="00040271">
        <w:rPr>
          <w:rFonts w:ascii="Avenir Next LT Pro Light" w:hAnsi="Avenir Next LT Pro Light"/>
          <w:spacing w:val="-21"/>
          <w:sz w:val="22"/>
          <w:szCs w:val="22"/>
        </w:rPr>
        <w:t xml:space="preserve"> </w:t>
      </w:r>
      <w:r w:rsidRPr="00040271">
        <w:rPr>
          <w:rFonts w:ascii="Avenir Next LT Pro Light" w:hAnsi="Avenir Next LT Pro Light"/>
          <w:sz w:val="22"/>
          <w:szCs w:val="22"/>
        </w:rPr>
        <w:t>services,</w:t>
      </w:r>
      <w:r w:rsidRPr="00040271">
        <w:rPr>
          <w:rFonts w:ascii="Avenir Next LT Pro Light" w:hAnsi="Avenir Next LT Pro Light"/>
          <w:spacing w:val="-23"/>
          <w:sz w:val="22"/>
          <w:szCs w:val="22"/>
        </w:rPr>
        <w:t xml:space="preserve"> </w:t>
      </w:r>
      <w:r w:rsidRPr="00040271">
        <w:rPr>
          <w:rFonts w:ascii="Avenir Next LT Pro Light" w:hAnsi="Avenir Next LT Pro Light"/>
          <w:sz w:val="22"/>
          <w:szCs w:val="22"/>
        </w:rPr>
        <w:t>solicitors,</w:t>
      </w:r>
      <w:r w:rsidRPr="00040271">
        <w:rPr>
          <w:rFonts w:ascii="Avenir Next LT Pro Light" w:hAnsi="Avenir Next LT Pro Light"/>
          <w:spacing w:val="-19"/>
          <w:sz w:val="22"/>
          <w:szCs w:val="22"/>
        </w:rPr>
        <w:t xml:space="preserve"> </w:t>
      </w:r>
      <w:r w:rsidRPr="00040271">
        <w:rPr>
          <w:rFonts w:ascii="Avenir Next LT Pro Light" w:hAnsi="Avenir Next LT Pro Light"/>
          <w:sz w:val="22"/>
          <w:szCs w:val="22"/>
        </w:rPr>
        <w:t>and</w:t>
      </w:r>
      <w:r w:rsidRPr="00040271">
        <w:rPr>
          <w:rFonts w:ascii="Avenir Next LT Pro Light" w:hAnsi="Avenir Next LT Pro Light"/>
          <w:spacing w:val="-20"/>
          <w:sz w:val="22"/>
          <w:szCs w:val="22"/>
        </w:rPr>
        <w:t xml:space="preserve"> </w:t>
      </w:r>
      <w:r w:rsidRPr="00040271">
        <w:rPr>
          <w:rFonts w:ascii="Avenir Next LT Pro Light" w:hAnsi="Avenir Next LT Pro Light"/>
          <w:sz w:val="22"/>
          <w:szCs w:val="22"/>
        </w:rPr>
        <w:t>other</w:t>
      </w:r>
      <w:r w:rsidRPr="00040271">
        <w:rPr>
          <w:rFonts w:ascii="Avenir Next LT Pro Light" w:hAnsi="Avenir Next LT Pro Light"/>
          <w:spacing w:val="-20"/>
          <w:sz w:val="22"/>
          <w:szCs w:val="22"/>
        </w:rPr>
        <w:t xml:space="preserve"> </w:t>
      </w:r>
      <w:r w:rsidRPr="00040271">
        <w:rPr>
          <w:rFonts w:ascii="Avenir Next LT Pro Light" w:hAnsi="Avenir Next LT Pro Light"/>
          <w:sz w:val="22"/>
          <w:szCs w:val="22"/>
        </w:rPr>
        <w:t>bodies</w:t>
      </w:r>
      <w:r w:rsidRPr="00040271">
        <w:rPr>
          <w:rFonts w:ascii="Avenir Next LT Pro Light" w:hAnsi="Avenir Next LT Pro Light"/>
          <w:spacing w:val="-22"/>
          <w:sz w:val="22"/>
          <w:szCs w:val="22"/>
        </w:rPr>
        <w:t xml:space="preserve"> </w:t>
      </w:r>
      <w:proofErr w:type="gramStart"/>
      <w:r w:rsidRPr="00040271">
        <w:rPr>
          <w:rFonts w:ascii="Avenir Next LT Pro Light" w:hAnsi="Avenir Next LT Pro Light"/>
          <w:sz w:val="22"/>
          <w:szCs w:val="22"/>
        </w:rPr>
        <w:t>in</w:t>
      </w:r>
      <w:r w:rsidRPr="00040271">
        <w:rPr>
          <w:rFonts w:ascii="Avenir Next LT Pro Light" w:hAnsi="Avenir Next LT Pro Light"/>
          <w:spacing w:val="-22"/>
          <w:sz w:val="22"/>
          <w:szCs w:val="22"/>
        </w:rPr>
        <w:t xml:space="preserve"> </w:t>
      </w:r>
      <w:r w:rsidRPr="00040271">
        <w:rPr>
          <w:rFonts w:ascii="Avenir Next LT Pro Light" w:hAnsi="Avenir Next LT Pro Light"/>
          <w:sz w:val="22"/>
          <w:szCs w:val="22"/>
        </w:rPr>
        <w:t>order</w:t>
      </w:r>
      <w:r w:rsidRPr="00040271">
        <w:rPr>
          <w:rFonts w:ascii="Avenir Next LT Pro Light" w:hAnsi="Avenir Next LT Pro Light"/>
          <w:spacing w:val="-20"/>
          <w:sz w:val="22"/>
          <w:szCs w:val="22"/>
        </w:rPr>
        <w:t xml:space="preserve"> </w:t>
      </w:r>
      <w:r w:rsidRPr="00040271">
        <w:rPr>
          <w:rFonts w:ascii="Avenir Next LT Pro Light" w:hAnsi="Avenir Next LT Pro Light"/>
          <w:sz w:val="22"/>
          <w:szCs w:val="22"/>
        </w:rPr>
        <w:t>to</w:t>
      </w:r>
      <w:proofErr w:type="gramEnd"/>
      <w:r w:rsidRPr="00040271">
        <w:rPr>
          <w:rFonts w:ascii="Avenir Next LT Pro Light" w:hAnsi="Avenir Next LT Pro Light"/>
          <w:spacing w:val="-21"/>
          <w:sz w:val="22"/>
          <w:szCs w:val="22"/>
        </w:rPr>
        <w:t xml:space="preserve"> </w:t>
      </w:r>
      <w:r w:rsidRPr="00040271">
        <w:rPr>
          <w:rFonts w:ascii="Avenir Next LT Pro Light" w:hAnsi="Avenir Next LT Pro Light"/>
          <w:sz w:val="22"/>
          <w:szCs w:val="22"/>
        </w:rPr>
        <w:t>secure</w:t>
      </w:r>
      <w:r w:rsidRPr="00040271">
        <w:rPr>
          <w:rFonts w:ascii="Avenir Next LT Pro Light" w:hAnsi="Avenir Next LT Pro Light"/>
          <w:spacing w:val="-21"/>
          <w:sz w:val="22"/>
          <w:szCs w:val="22"/>
        </w:rPr>
        <w:t xml:space="preserve"> </w:t>
      </w:r>
      <w:r w:rsidRPr="00040271">
        <w:rPr>
          <w:rFonts w:ascii="Avenir Next LT Pro Light" w:hAnsi="Avenir Next LT Pro Light"/>
          <w:sz w:val="22"/>
          <w:szCs w:val="22"/>
        </w:rPr>
        <w:t>clients entitlements and/or access to</w:t>
      </w:r>
      <w:r w:rsidRPr="00040271">
        <w:rPr>
          <w:rFonts w:ascii="Avenir Next LT Pro Light" w:hAnsi="Avenir Next LT Pro Light"/>
          <w:spacing w:val="-4"/>
          <w:sz w:val="22"/>
          <w:szCs w:val="22"/>
        </w:rPr>
        <w:t xml:space="preserve"> </w:t>
      </w:r>
      <w:r w:rsidRPr="00040271">
        <w:rPr>
          <w:rFonts w:ascii="Avenir Next LT Pro Light" w:hAnsi="Avenir Next LT Pro Light"/>
          <w:sz w:val="22"/>
          <w:szCs w:val="22"/>
        </w:rPr>
        <w:t>services.</w:t>
      </w:r>
    </w:p>
    <w:p w:rsidRPr="007B69C2" w:rsidR="00040271" w:rsidP="00040271" w:rsidRDefault="00040271" w14:paraId="67E6FAD6" w14:textId="77777777">
      <w:pPr>
        <w:widowControl w:val="0"/>
        <w:tabs>
          <w:tab w:val="left" w:pos="851"/>
        </w:tabs>
        <w:suppressAutoHyphens/>
        <w:autoSpaceDE w:val="0"/>
        <w:autoSpaceDN w:val="0"/>
        <w:spacing w:before="82" w:line="228" w:lineRule="auto"/>
        <w:ind w:left="360" w:right="115"/>
        <w:jc w:val="both"/>
        <w:rPr>
          <w:sz w:val="22"/>
          <w:szCs w:val="22"/>
        </w:rPr>
      </w:pPr>
    </w:p>
    <w:p w:rsidRPr="00040271" w:rsidR="007B69C2" w:rsidRDefault="007B69C2" w14:paraId="540D5E12" w14:textId="7780E027">
      <w:pPr>
        <w:pStyle w:val="ListParagraph"/>
        <w:widowControl w:val="0"/>
        <w:numPr>
          <w:ilvl w:val="0"/>
          <w:numId w:val="9"/>
        </w:numPr>
        <w:tabs>
          <w:tab w:val="left" w:pos="851"/>
        </w:tabs>
        <w:suppressAutoHyphens/>
        <w:autoSpaceDE w:val="0"/>
        <w:autoSpaceDN w:val="0"/>
        <w:spacing w:before="10" w:line="228" w:lineRule="auto"/>
        <w:ind w:right="119"/>
        <w:jc w:val="both"/>
        <w:rPr>
          <w:sz w:val="22"/>
          <w:szCs w:val="22"/>
        </w:rPr>
      </w:pPr>
      <w:r w:rsidRPr="00040271">
        <w:rPr>
          <w:rFonts w:ascii="Avenir Next LT Pro Light" w:hAnsi="Avenir Next LT Pro Light"/>
          <w:sz w:val="22"/>
          <w:szCs w:val="22"/>
        </w:rPr>
        <w:t>To keep up to date with legislation and policy relevant to the post to ensure</w:t>
      </w:r>
      <w:r w:rsidRPr="00040271">
        <w:rPr>
          <w:rFonts w:ascii="Avenir Next LT Pro Light" w:hAnsi="Avenir Next LT Pro Light"/>
          <w:spacing w:val="-18"/>
          <w:sz w:val="22"/>
          <w:szCs w:val="22"/>
        </w:rPr>
        <w:t xml:space="preserve"> </w:t>
      </w:r>
      <w:r w:rsidRPr="00040271">
        <w:rPr>
          <w:rFonts w:ascii="Avenir Next LT Pro Light" w:hAnsi="Avenir Next LT Pro Light"/>
          <w:sz w:val="22"/>
          <w:szCs w:val="22"/>
        </w:rPr>
        <w:t>effectiveness</w:t>
      </w:r>
      <w:r w:rsidRPr="00040271">
        <w:rPr>
          <w:rFonts w:ascii="Avenir Next LT Pro Light" w:hAnsi="Avenir Next LT Pro Light"/>
          <w:spacing w:val="-17"/>
          <w:sz w:val="22"/>
          <w:szCs w:val="22"/>
        </w:rPr>
        <w:t xml:space="preserve"> </w:t>
      </w:r>
      <w:r w:rsidRPr="00040271">
        <w:rPr>
          <w:rFonts w:ascii="Avenir Next LT Pro Light" w:hAnsi="Avenir Next LT Pro Light"/>
          <w:sz w:val="22"/>
          <w:szCs w:val="22"/>
        </w:rPr>
        <w:t>and</w:t>
      </w:r>
      <w:r w:rsidRPr="00040271">
        <w:rPr>
          <w:rFonts w:ascii="Avenir Next LT Pro Light" w:hAnsi="Avenir Next LT Pro Light"/>
          <w:spacing w:val="-18"/>
          <w:sz w:val="22"/>
          <w:szCs w:val="22"/>
        </w:rPr>
        <w:t xml:space="preserve"> </w:t>
      </w:r>
      <w:r w:rsidRPr="00040271">
        <w:rPr>
          <w:rFonts w:ascii="Avenir Next LT Pro Light" w:hAnsi="Avenir Next LT Pro Light"/>
          <w:sz w:val="22"/>
          <w:szCs w:val="22"/>
        </w:rPr>
        <w:t>competence</w:t>
      </w:r>
      <w:r w:rsidRPr="00040271">
        <w:rPr>
          <w:rFonts w:ascii="Avenir Next LT Pro Light" w:hAnsi="Avenir Next LT Pro Light"/>
          <w:spacing w:val="-17"/>
          <w:sz w:val="22"/>
          <w:szCs w:val="22"/>
        </w:rPr>
        <w:t xml:space="preserve"> </w:t>
      </w:r>
      <w:r w:rsidRPr="00040271">
        <w:rPr>
          <w:rFonts w:ascii="Avenir Next LT Pro Light" w:hAnsi="Avenir Next LT Pro Light"/>
          <w:sz w:val="22"/>
          <w:szCs w:val="22"/>
        </w:rPr>
        <w:t>in</w:t>
      </w:r>
      <w:r w:rsidRPr="00040271">
        <w:rPr>
          <w:rFonts w:ascii="Avenir Next LT Pro Light" w:hAnsi="Avenir Next LT Pro Light"/>
          <w:spacing w:val="-14"/>
          <w:sz w:val="22"/>
          <w:szCs w:val="22"/>
        </w:rPr>
        <w:t xml:space="preserve"> </w:t>
      </w:r>
      <w:r w:rsidRPr="00040271">
        <w:rPr>
          <w:rFonts w:ascii="Avenir Next LT Pro Light" w:hAnsi="Avenir Next LT Pro Light"/>
          <w:sz w:val="22"/>
          <w:szCs w:val="22"/>
        </w:rPr>
        <w:t>delivering</w:t>
      </w:r>
      <w:r w:rsidRPr="00040271">
        <w:rPr>
          <w:rFonts w:ascii="Avenir Next LT Pro Light" w:hAnsi="Avenir Next LT Pro Light"/>
          <w:spacing w:val="-19"/>
          <w:sz w:val="22"/>
          <w:szCs w:val="22"/>
        </w:rPr>
        <w:t xml:space="preserve"> </w:t>
      </w:r>
      <w:r w:rsidRPr="00040271">
        <w:rPr>
          <w:rFonts w:ascii="Avenir Next LT Pro Light" w:hAnsi="Avenir Next LT Pro Light"/>
          <w:sz w:val="22"/>
          <w:szCs w:val="22"/>
        </w:rPr>
        <w:t>a</w:t>
      </w:r>
      <w:r w:rsidRPr="00040271">
        <w:rPr>
          <w:rFonts w:ascii="Avenir Next LT Pro Light" w:hAnsi="Avenir Next LT Pro Light"/>
          <w:spacing w:val="-19"/>
          <w:sz w:val="22"/>
          <w:szCs w:val="22"/>
        </w:rPr>
        <w:t xml:space="preserve"> </w:t>
      </w:r>
      <w:r w:rsidRPr="00040271" w:rsidR="003B731E">
        <w:rPr>
          <w:rFonts w:ascii="Avenir Next LT Pro Light" w:hAnsi="Avenir Next LT Pro Light"/>
          <w:sz w:val="22"/>
          <w:szCs w:val="22"/>
        </w:rPr>
        <w:t>high</w:t>
      </w:r>
      <w:r w:rsidRPr="00040271" w:rsidR="003B731E">
        <w:rPr>
          <w:rFonts w:ascii="Avenir Next LT Pro Light" w:hAnsi="Avenir Next LT Pro Light"/>
          <w:spacing w:val="-15"/>
          <w:sz w:val="22"/>
          <w:szCs w:val="22"/>
        </w:rPr>
        <w:t>-quality</w:t>
      </w:r>
      <w:r w:rsidRPr="00040271">
        <w:rPr>
          <w:rFonts w:ascii="Avenir Next LT Pro Light" w:hAnsi="Avenir Next LT Pro Light"/>
          <w:spacing w:val="-15"/>
          <w:sz w:val="22"/>
          <w:szCs w:val="22"/>
        </w:rPr>
        <w:t xml:space="preserve"> </w:t>
      </w:r>
      <w:r w:rsidRPr="00040271">
        <w:rPr>
          <w:rFonts w:ascii="Avenir Next LT Pro Light" w:hAnsi="Avenir Next LT Pro Light"/>
          <w:sz w:val="22"/>
          <w:szCs w:val="22"/>
        </w:rPr>
        <w:t>service.</w:t>
      </w:r>
    </w:p>
    <w:p w:rsidRPr="007B69C2" w:rsidR="00040271" w:rsidP="00040271" w:rsidRDefault="00040271" w14:paraId="3DD0520B" w14:textId="77777777">
      <w:pPr>
        <w:widowControl w:val="0"/>
        <w:tabs>
          <w:tab w:val="left" w:pos="851"/>
        </w:tabs>
        <w:suppressAutoHyphens/>
        <w:autoSpaceDE w:val="0"/>
        <w:autoSpaceDN w:val="0"/>
        <w:spacing w:before="10" w:line="228" w:lineRule="auto"/>
        <w:ind w:left="360" w:right="119"/>
        <w:jc w:val="both"/>
        <w:rPr>
          <w:sz w:val="22"/>
          <w:szCs w:val="22"/>
        </w:rPr>
      </w:pPr>
    </w:p>
    <w:p w:rsidRPr="00040271" w:rsidR="007B69C2" w:rsidRDefault="007B69C2" w14:paraId="1FDEB753" w14:textId="7C07B2DC">
      <w:pPr>
        <w:pStyle w:val="ListParagraph"/>
        <w:widowControl w:val="0"/>
        <w:numPr>
          <w:ilvl w:val="0"/>
          <w:numId w:val="9"/>
        </w:numPr>
        <w:tabs>
          <w:tab w:val="left" w:pos="851"/>
        </w:tabs>
        <w:suppressAutoHyphens/>
        <w:autoSpaceDE w:val="0"/>
        <w:autoSpaceDN w:val="0"/>
        <w:spacing w:before="4" w:line="228" w:lineRule="auto"/>
        <w:ind w:right="119"/>
        <w:jc w:val="both"/>
        <w:rPr>
          <w:sz w:val="22"/>
          <w:szCs w:val="22"/>
        </w:rPr>
      </w:pPr>
      <w:r w:rsidRPr="00040271">
        <w:rPr>
          <w:rFonts w:ascii="Avenir Next LT Pro Light" w:hAnsi="Avenir Next LT Pro Light"/>
          <w:sz w:val="22"/>
          <w:szCs w:val="22"/>
        </w:rPr>
        <w:t>To provide refugees with information about</w:t>
      </w:r>
      <w:r w:rsidRPr="00040271" w:rsidR="009C4F17">
        <w:rPr>
          <w:rFonts w:ascii="Avenir Next LT Pro Light" w:hAnsi="Avenir Next LT Pro Light"/>
          <w:sz w:val="22"/>
          <w:szCs w:val="22"/>
        </w:rPr>
        <w:t xml:space="preserve"> </w:t>
      </w:r>
      <w:r w:rsidRPr="00040271">
        <w:rPr>
          <w:rFonts w:ascii="Avenir Next LT Pro Light" w:hAnsi="Avenir Next LT Pro Light"/>
          <w:sz w:val="22"/>
          <w:szCs w:val="22"/>
        </w:rPr>
        <w:t>mainstream service</w:t>
      </w:r>
      <w:r w:rsidRPr="00040271">
        <w:rPr>
          <w:rFonts w:ascii="Avenir Next LT Pro Light" w:hAnsi="Avenir Next LT Pro Light"/>
          <w:spacing w:val="-9"/>
          <w:sz w:val="22"/>
          <w:szCs w:val="22"/>
        </w:rPr>
        <w:t xml:space="preserve"> </w:t>
      </w:r>
      <w:r w:rsidRPr="00040271">
        <w:rPr>
          <w:rFonts w:ascii="Avenir Next LT Pro Light" w:hAnsi="Avenir Next LT Pro Light"/>
          <w:sz w:val="22"/>
          <w:szCs w:val="22"/>
        </w:rPr>
        <w:t>providers</w:t>
      </w:r>
      <w:r w:rsidRPr="00040271">
        <w:rPr>
          <w:rFonts w:ascii="Avenir Next LT Pro Light" w:hAnsi="Avenir Next LT Pro Light"/>
          <w:spacing w:val="-8"/>
          <w:sz w:val="22"/>
          <w:szCs w:val="22"/>
        </w:rPr>
        <w:t xml:space="preserve"> </w:t>
      </w:r>
      <w:r w:rsidRPr="00040271">
        <w:rPr>
          <w:rFonts w:ascii="Avenir Next LT Pro Light" w:hAnsi="Avenir Next LT Pro Light"/>
          <w:sz w:val="22"/>
          <w:szCs w:val="22"/>
        </w:rPr>
        <w:t>and</w:t>
      </w:r>
      <w:r w:rsidRPr="00040271">
        <w:rPr>
          <w:rFonts w:ascii="Avenir Next LT Pro Light" w:hAnsi="Avenir Next LT Pro Light"/>
          <w:spacing w:val="-9"/>
          <w:sz w:val="22"/>
          <w:szCs w:val="22"/>
        </w:rPr>
        <w:t xml:space="preserve"> </w:t>
      </w:r>
      <w:r w:rsidRPr="00040271">
        <w:rPr>
          <w:rFonts w:ascii="Avenir Next LT Pro Light" w:hAnsi="Avenir Next LT Pro Light"/>
          <w:sz w:val="22"/>
          <w:szCs w:val="22"/>
        </w:rPr>
        <w:t>agencies</w:t>
      </w:r>
      <w:r w:rsidRPr="00040271">
        <w:rPr>
          <w:rFonts w:ascii="Avenir Next LT Pro Light" w:hAnsi="Avenir Next LT Pro Light"/>
          <w:spacing w:val="-6"/>
          <w:sz w:val="22"/>
          <w:szCs w:val="22"/>
        </w:rPr>
        <w:t xml:space="preserve"> </w:t>
      </w:r>
      <w:r w:rsidRPr="00040271">
        <w:rPr>
          <w:rFonts w:ascii="Avenir Next LT Pro Light" w:hAnsi="Avenir Next LT Pro Light"/>
          <w:sz w:val="22"/>
          <w:szCs w:val="22"/>
        </w:rPr>
        <w:t>who</w:t>
      </w:r>
      <w:r w:rsidRPr="00040271">
        <w:rPr>
          <w:rFonts w:ascii="Avenir Next LT Pro Light" w:hAnsi="Avenir Next LT Pro Light"/>
          <w:spacing w:val="-9"/>
          <w:sz w:val="22"/>
          <w:szCs w:val="22"/>
        </w:rPr>
        <w:t xml:space="preserve"> </w:t>
      </w:r>
      <w:r w:rsidRPr="00040271">
        <w:rPr>
          <w:rFonts w:ascii="Avenir Next LT Pro Light" w:hAnsi="Avenir Next LT Pro Light"/>
          <w:sz w:val="22"/>
          <w:szCs w:val="22"/>
        </w:rPr>
        <w:t>might</w:t>
      </w:r>
      <w:r w:rsidRPr="00040271">
        <w:rPr>
          <w:rFonts w:ascii="Avenir Next LT Pro Light" w:hAnsi="Avenir Next LT Pro Light"/>
          <w:spacing w:val="-10"/>
          <w:sz w:val="22"/>
          <w:szCs w:val="22"/>
        </w:rPr>
        <w:t xml:space="preserve"> </w:t>
      </w:r>
      <w:r w:rsidRPr="00040271">
        <w:rPr>
          <w:rFonts w:ascii="Avenir Next LT Pro Light" w:hAnsi="Avenir Next LT Pro Light"/>
          <w:sz w:val="22"/>
          <w:szCs w:val="22"/>
        </w:rPr>
        <w:t>assist</w:t>
      </w:r>
      <w:r w:rsidRPr="00040271">
        <w:rPr>
          <w:rFonts w:ascii="Avenir Next LT Pro Light" w:hAnsi="Avenir Next LT Pro Light"/>
          <w:spacing w:val="-10"/>
          <w:sz w:val="22"/>
          <w:szCs w:val="22"/>
        </w:rPr>
        <w:t xml:space="preserve"> </w:t>
      </w:r>
      <w:r w:rsidRPr="00040271">
        <w:rPr>
          <w:rFonts w:ascii="Avenir Next LT Pro Light" w:hAnsi="Avenir Next LT Pro Light"/>
          <w:sz w:val="22"/>
          <w:szCs w:val="22"/>
        </w:rPr>
        <w:t>with</w:t>
      </w:r>
      <w:r w:rsidRPr="00040271">
        <w:rPr>
          <w:rFonts w:ascii="Avenir Next LT Pro Light" w:hAnsi="Avenir Next LT Pro Light"/>
          <w:spacing w:val="-8"/>
          <w:sz w:val="22"/>
          <w:szCs w:val="22"/>
        </w:rPr>
        <w:t xml:space="preserve"> </w:t>
      </w:r>
      <w:r w:rsidRPr="00040271">
        <w:rPr>
          <w:rFonts w:ascii="Avenir Next LT Pro Light" w:hAnsi="Avenir Next LT Pro Light"/>
          <w:sz w:val="22"/>
          <w:szCs w:val="22"/>
        </w:rPr>
        <w:t>long</w:t>
      </w:r>
      <w:r w:rsidRPr="00040271">
        <w:rPr>
          <w:rFonts w:ascii="Avenir Next LT Pro Light" w:hAnsi="Avenir Next LT Pro Light"/>
          <w:spacing w:val="-8"/>
          <w:sz w:val="22"/>
          <w:szCs w:val="22"/>
        </w:rPr>
        <w:t xml:space="preserve"> </w:t>
      </w:r>
      <w:r w:rsidRPr="00040271">
        <w:rPr>
          <w:rFonts w:ascii="Avenir Next LT Pro Light" w:hAnsi="Avenir Next LT Pro Light"/>
          <w:sz w:val="22"/>
          <w:szCs w:val="22"/>
        </w:rPr>
        <w:t>term</w:t>
      </w:r>
      <w:r w:rsidRPr="00040271">
        <w:rPr>
          <w:rFonts w:ascii="Avenir Next LT Pro Light" w:hAnsi="Avenir Next LT Pro Light"/>
          <w:spacing w:val="-9"/>
          <w:sz w:val="22"/>
          <w:szCs w:val="22"/>
        </w:rPr>
        <w:t xml:space="preserve"> </w:t>
      </w:r>
      <w:r w:rsidRPr="00040271">
        <w:rPr>
          <w:rFonts w:ascii="Avenir Next LT Pro Light" w:hAnsi="Avenir Next LT Pro Light"/>
          <w:sz w:val="22"/>
          <w:szCs w:val="22"/>
        </w:rPr>
        <w:t>support, and</w:t>
      </w:r>
      <w:r w:rsidRPr="00040271">
        <w:rPr>
          <w:rFonts w:ascii="Avenir Next LT Pro Light" w:hAnsi="Avenir Next LT Pro Light"/>
          <w:spacing w:val="-2"/>
          <w:sz w:val="22"/>
          <w:szCs w:val="22"/>
        </w:rPr>
        <w:t xml:space="preserve"> </w:t>
      </w:r>
      <w:r w:rsidRPr="00040271">
        <w:rPr>
          <w:rFonts w:ascii="Avenir Next LT Pro Light" w:hAnsi="Avenir Next LT Pro Light"/>
          <w:sz w:val="22"/>
          <w:szCs w:val="22"/>
        </w:rPr>
        <w:t>integration.</w:t>
      </w:r>
    </w:p>
    <w:p w:rsidRPr="007B69C2" w:rsidR="00040271" w:rsidP="00040271" w:rsidRDefault="00040271" w14:paraId="6266229E" w14:textId="77777777">
      <w:pPr>
        <w:widowControl w:val="0"/>
        <w:tabs>
          <w:tab w:val="left" w:pos="851"/>
        </w:tabs>
        <w:suppressAutoHyphens/>
        <w:autoSpaceDE w:val="0"/>
        <w:autoSpaceDN w:val="0"/>
        <w:spacing w:before="4" w:line="228" w:lineRule="auto"/>
        <w:ind w:right="119"/>
        <w:jc w:val="both"/>
        <w:rPr>
          <w:sz w:val="22"/>
          <w:szCs w:val="22"/>
        </w:rPr>
      </w:pPr>
    </w:p>
    <w:p w:rsidRPr="00040271" w:rsidR="007B69C2" w:rsidRDefault="007B69C2" w14:paraId="3E2BBC60" w14:textId="583DC098">
      <w:pPr>
        <w:pStyle w:val="ListParagraph"/>
        <w:widowControl w:val="0"/>
        <w:numPr>
          <w:ilvl w:val="0"/>
          <w:numId w:val="9"/>
        </w:numPr>
        <w:tabs>
          <w:tab w:val="left" w:pos="851"/>
        </w:tabs>
        <w:suppressAutoHyphens/>
        <w:autoSpaceDE w:val="0"/>
        <w:autoSpaceDN w:val="0"/>
        <w:spacing w:before="9" w:line="228" w:lineRule="auto"/>
        <w:ind w:right="113"/>
        <w:jc w:val="both"/>
        <w:rPr>
          <w:sz w:val="22"/>
          <w:szCs w:val="22"/>
        </w:rPr>
      </w:pPr>
      <w:r w:rsidRPr="00040271">
        <w:rPr>
          <w:rFonts w:ascii="Avenir Next LT Pro Light" w:hAnsi="Avenir Next LT Pro Light"/>
          <w:sz w:val="22"/>
          <w:szCs w:val="22"/>
        </w:rPr>
        <w:t xml:space="preserve">To assist refugees access mainstream services once they leave their </w:t>
      </w:r>
      <w:r w:rsidRPr="00040271" w:rsidR="004F06A2">
        <w:rPr>
          <w:rFonts w:ascii="Avenir Next LT Pro Light" w:hAnsi="Avenir Next LT Pro Light"/>
          <w:sz w:val="22"/>
          <w:szCs w:val="22"/>
        </w:rPr>
        <w:t>home</w:t>
      </w:r>
      <w:r w:rsidRPr="00040271">
        <w:rPr>
          <w:rFonts w:ascii="Avenir Next LT Pro Light" w:hAnsi="Avenir Next LT Pro Light"/>
          <w:sz w:val="22"/>
          <w:szCs w:val="22"/>
        </w:rPr>
        <w:t xml:space="preserve"> Office</w:t>
      </w:r>
      <w:r w:rsidRPr="00040271">
        <w:rPr>
          <w:rFonts w:ascii="Avenir Next LT Pro Light" w:hAnsi="Avenir Next LT Pro Light"/>
          <w:spacing w:val="-1"/>
          <w:sz w:val="22"/>
          <w:szCs w:val="22"/>
        </w:rPr>
        <w:t xml:space="preserve"> </w:t>
      </w:r>
      <w:r w:rsidRPr="00040271" w:rsidR="005976F5">
        <w:rPr>
          <w:rFonts w:ascii="Avenir Next LT Pro Light" w:hAnsi="Avenir Next LT Pro Light"/>
          <w:sz w:val="22"/>
          <w:szCs w:val="22"/>
        </w:rPr>
        <w:t>accommodation.</w:t>
      </w:r>
    </w:p>
    <w:p w:rsidRPr="007B69C2" w:rsidR="00040271" w:rsidP="00040271" w:rsidRDefault="00040271" w14:paraId="29BF50E8" w14:textId="77777777">
      <w:pPr>
        <w:widowControl w:val="0"/>
        <w:tabs>
          <w:tab w:val="left" w:pos="851"/>
        </w:tabs>
        <w:suppressAutoHyphens/>
        <w:autoSpaceDE w:val="0"/>
        <w:autoSpaceDN w:val="0"/>
        <w:spacing w:before="9" w:line="228" w:lineRule="auto"/>
        <w:ind w:left="360" w:right="113"/>
        <w:jc w:val="both"/>
        <w:rPr>
          <w:sz w:val="22"/>
          <w:szCs w:val="22"/>
        </w:rPr>
      </w:pPr>
    </w:p>
    <w:p w:rsidRPr="00040271" w:rsidR="007B69C2" w:rsidRDefault="007B69C2" w14:paraId="2EE684D2" w14:textId="77777777">
      <w:pPr>
        <w:pStyle w:val="ListParagraph"/>
        <w:widowControl w:val="0"/>
        <w:numPr>
          <w:ilvl w:val="0"/>
          <w:numId w:val="9"/>
        </w:numPr>
        <w:tabs>
          <w:tab w:val="left" w:pos="851"/>
        </w:tabs>
        <w:suppressAutoHyphens/>
        <w:autoSpaceDE w:val="0"/>
        <w:autoSpaceDN w:val="0"/>
        <w:spacing w:before="8" w:line="228" w:lineRule="auto"/>
        <w:ind w:right="120"/>
        <w:jc w:val="both"/>
        <w:rPr>
          <w:sz w:val="22"/>
          <w:szCs w:val="22"/>
        </w:rPr>
      </w:pPr>
      <w:r w:rsidRPr="00040271">
        <w:rPr>
          <w:rFonts w:ascii="Avenir Next LT Pro Light" w:hAnsi="Avenir Next LT Pro Light"/>
          <w:sz w:val="22"/>
          <w:szCs w:val="22"/>
        </w:rPr>
        <w:t>To help in the completion of forms (such as welfare rights entitlements, applications, and housing registration</w:t>
      </w:r>
      <w:r w:rsidRPr="00040271">
        <w:rPr>
          <w:rFonts w:ascii="Avenir Next LT Pro Light" w:hAnsi="Avenir Next LT Pro Light"/>
          <w:spacing w:val="-4"/>
          <w:sz w:val="22"/>
          <w:szCs w:val="22"/>
        </w:rPr>
        <w:t xml:space="preserve"> </w:t>
      </w:r>
      <w:r w:rsidRPr="00040271">
        <w:rPr>
          <w:rFonts w:ascii="Avenir Next LT Pro Light" w:hAnsi="Avenir Next LT Pro Light"/>
          <w:sz w:val="22"/>
          <w:szCs w:val="22"/>
        </w:rPr>
        <w:t>forms).</w:t>
      </w:r>
    </w:p>
    <w:p w:rsidRPr="007B69C2" w:rsidR="00040271" w:rsidP="00040271" w:rsidRDefault="00040271" w14:paraId="2C445F1B" w14:textId="77777777">
      <w:pPr>
        <w:widowControl w:val="0"/>
        <w:tabs>
          <w:tab w:val="left" w:pos="851"/>
        </w:tabs>
        <w:suppressAutoHyphens/>
        <w:autoSpaceDE w:val="0"/>
        <w:autoSpaceDN w:val="0"/>
        <w:spacing w:before="8" w:line="228" w:lineRule="auto"/>
        <w:ind w:right="120"/>
        <w:jc w:val="both"/>
        <w:rPr>
          <w:sz w:val="22"/>
          <w:szCs w:val="22"/>
        </w:rPr>
      </w:pPr>
    </w:p>
    <w:p w:rsidRPr="00040271" w:rsidR="007B69C2" w:rsidRDefault="007B69C2" w14:paraId="5C822CE0" w14:textId="77777777">
      <w:pPr>
        <w:pStyle w:val="ListParagraph"/>
        <w:widowControl w:val="0"/>
        <w:numPr>
          <w:ilvl w:val="0"/>
          <w:numId w:val="9"/>
        </w:numPr>
        <w:tabs>
          <w:tab w:val="left" w:pos="851"/>
        </w:tabs>
        <w:suppressAutoHyphens/>
        <w:autoSpaceDE w:val="0"/>
        <w:autoSpaceDN w:val="0"/>
        <w:spacing w:before="7" w:line="228" w:lineRule="auto"/>
        <w:ind w:right="118"/>
        <w:jc w:val="both"/>
        <w:rPr>
          <w:sz w:val="22"/>
          <w:szCs w:val="22"/>
        </w:rPr>
      </w:pPr>
      <w:r w:rsidRPr="00040271">
        <w:rPr>
          <w:rFonts w:ascii="Avenir Next LT Pro Light" w:hAnsi="Avenir Next LT Pro Light"/>
          <w:sz w:val="22"/>
          <w:szCs w:val="22"/>
        </w:rPr>
        <w:t>To facilitate interpretation as necessary (either directly or by arranging interpretation through others who are competent, registered with WRC and able to meet agreed</w:t>
      </w:r>
      <w:r w:rsidRPr="00040271">
        <w:rPr>
          <w:rFonts w:ascii="Avenir Next LT Pro Light" w:hAnsi="Avenir Next LT Pro Light"/>
          <w:spacing w:val="-6"/>
          <w:sz w:val="22"/>
          <w:szCs w:val="22"/>
        </w:rPr>
        <w:t xml:space="preserve"> </w:t>
      </w:r>
      <w:r w:rsidRPr="00040271">
        <w:rPr>
          <w:rFonts w:ascii="Avenir Next LT Pro Light" w:hAnsi="Avenir Next LT Pro Light"/>
          <w:sz w:val="22"/>
          <w:szCs w:val="22"/>
        </w:rPr>
        <w:t>standards).</w:t>
      </w:r>
    </w:p>
    <w:p w:rsidRPr="007B69C2" w:rsidR="00040271" w:rsidP="00040271" w:rsidRDefault="00040271" w14:paraId="2DB5C9F5" w14:textId="77777777">
      <w:pPr>
        <w:widowControl w:val="0"/>
        <w:tabs>
          <w:tab w:val="left" w:pos="851"/>
        </w:tabs>
        <w:suppressAutoHyphens/>
        <w:autoSpaceDE w:val="0"/>
        <w:autoSpaceDN w:val="0"/>
        <w:spacing w:before="7" w:line="228" w:lineRule="auto"/>
        <w:ind w:left="360" w:right="118"/>
        <w:jc w:val="both"/>
        <w:rPr>
          <w:sz w:val="22"/>
          <w:szCs w:val="22"/>
        </w:rPr>
      </w:pPr>
    </w:p>
    <w:p w:rsidRPr="00040271" w:rsidR="007B69C2" w:rsidRDefault="007B69C2" w14:paraId="09007D3F" w14:textId="1B0219AA">
      <w:pPr>
        <w:pStyle w:val="ListParagraph"/>
        <w:widowControl w:val="0"/>
        <w:numPr>
          <w:ilvl w:val="0"/>
          <w:numId w:val="9"/>
        </w:numPr>
        <w:tabs>
          <w:tab w:val="left" w:pos="851"/>
        </w:tabs>
        <w:suppressAutoHyphens/>
        <w:autoSpaceDE w:val="0"/>
        <w:autoSpaceDN w:val="0"/>
        <w:spacing w:before="5" w:line="228" w:lineRule="auto"/>
        <w:ind w:right="115"/>
        <w:jc w:val="both"/>
        <w:rPr>
          <w:sz w:val="22"/>
          <w:szCs w:val="22"/>
        </w:rPr>
      </w:pPr>
      <w:r w:rsidRPr="00040271">
        <w:rPr>
          <w:rFonts w:ascii="Avenir Next LT Pro Light" w:hAnsi="Avenir Next LT Pro Light"/>
          <w:sz w:val="22"/>
          <w:szCs w:val="22"/>
        </w:rPr>
        <w:t xml:space="preserve">To record all activities on the organisation’s database and to produce regular qualitative and quantitative reports on monthly, </w:t>
      </w:r>
      <w:r w:rsidRPr="00040271" w:rsidR="00834349">
        <w:rPr>
          <w:rFonts w:ascii="Avenir Next LT Pro Light" w:hAnsi="Avenir Next LT Pro Light"/>
          <w:sz w:val="22"/>
          <w:szCs w:val="22"/>
        </w:rPr>
        <w:t>quarterly,</w:t>
      </w:r>
      <w:r w:rsidRPr="00040271">
        <w:rPr>
          <w:rFonts w:ascii="Avenir Next LT Pro Light" w:hAnsi="Avenir Next LT Pro Light"/>
          <w:sz w:val="22"/>
          <w:szCs w:val="22"/>
        </w:rPr>
        <w:t xml:space="preserve"> and annual basis and as</w:t>
      </w:r>
      <w:r w:rsidRPr="00040271">
        <w:rPr>
          <w:rFonts w:ascii="Avenir Next LT Pro Light" w:hAnsi="Avenir Next LT Pro Light"/>
          <w:spacing w:val="1"/>
          <w:sz w:val="22"/>
          <w:szCs w:val="22"/>
        </w:rPr>
        <w:t xml:space="preserve"> </w:t>
      </w:r>
      <w:r w:rsidRPr="00040271">
        <w:rPr>
          <w:rFonts w:ascii="Avenir Next LT Pro Light" w:hAnsi="Avenir Next LT Pro Light"/>
          <w:sz w:val="22"/>
          <w:szCs w:val="22"/>
        </w:rPr>
        <w:t>requested.</w:t>
      </w:r>
    </w:p>
    <w:p w:rsidRPr="007B69C2" w:rsidR="00040271" w:rsidP="00040271" w:rsidRDefault="00040271" w14:paraId="61F9989E" w14:textId="77777777">
      <w:pPr>
        <w:widowControl w:val="0"/>
        <w:tabs>
          <w:tab w:val="left" w:pos="851"/>
        </w:tabs>
        <w:suppressAutoHyphens/>
        <w:autoSpaceDE w:val="0"/>
        <w:autoSpaceDN w:val="0"/>
        <w:spacing w:before="5" w:line="228" w:lineRule="auto"/>
        <w:ind w:right="115"/>
        <w:jc w:val="both"/>
        <w:rPr>
          <w:sz w:val="22"/>
          <w:szCs w:val="22"/>
        </w:rPr>
      </w:pPr>
    </w:p>
    <w:p w:rsidRPr="00040271" w:rsidR="007B69C2" w:rsidRDefault="007B69C2" w14:paraId="72D194A1" w14:textId="77777777">
      <w:pPr>
        <w:pStyle w:val="ListParagraph"/>
        <w:widowControl w:val="0"/>
        <w:numPr>
          <w:ilvl w:val="0"/>
          <w:numId w:val="9"/>
        </w:numPr>
        <w:tabs>
          <w:tab w:val="left" w:pos="851"/>
        </w:tabs>
        <w:suppressAutoHyphens/>
        <w:autoSpaceDE w:val="0"/>
        <w:autoSpaceDN w:val="0"/>
        <w:spacing w:before="8" w:line="228" w:lineRule="auto"/>
        <w:ind w:right="118"/>
        <w:jc w:val="both"/>
        <w:rPr>
          <w:sz w:val="22"/>
          <w:szCs w:val="22"/>
        </w:rPr>
      </w:pPr>
      <w:r w:rsidRPr="00040271">
        <w:rPr>
          <w:rFonts w:ascii="Avenir Next LT Pro Light" w:hAnsi="Avenir Next LT Pro Light"/>
          <w:sz w:val="22"/>
          <w:szCs w:val="22"/>
        </w:rPr>
        <w:t>To participate in staff training and development, staff supervision and appraisal, as agreed with line</w:t>
      </w:r>
      <w:r w:rsidRPr="00040271">
        <w:rPr>
          <w:rFonts w:ascii="Avenir Next LT Pro Light" w:hAnsi="Avenir Next LT Pro Light"/>
          <w:spacing w:val="-3"/>
          <w:sz w:val="22"/>
          <w:szCs w:val="22"/>
        </w:rPr>
        <w:t xml:space="preserve"> </w:t>
      </w:r>
      <w:r w:rsidRPr="00040271">
        <w:rPr>
          <w:rFonts w:ascii="Avenir Next LT Pro Light" w:hAnsi="Avenir Next LT Pro Light"/>
          <w:sz w:val="22"/>
          <w:szCs w:val="22"/>
        </w:rPr>
        <w:t>manager.</w:t>
      </w:r>
    </w:p>
    <w:p w:rsidRPr="007B69C2" w:rsidR="00040271" w:rsidP="00040271" w:rsidRDefault="00040271" w14:paraId="734CABF2" w14:textId="77777777">
      <w:pPr>
        <w:widowControl w:val="0"/>
        <w:tabs>
          <w:tab w:val="left" w:pos="851"/>
        </w:tabs>
        <w:suppressAutoHyphens/>
        <w:autoSpaceDE w:val="0"/>
        <w:autoSpaceDN w:val="0"/>
        <w:spacing w:before="8" w:line="228" w:lineRule="auto"/>
        <w:ind w:left="360" w:right="118"/>
        <w:jc w:val="both"/>
        <w:rPr>
          <w:sz w:val="22"/>
          <w:szCs w:val="22"/>
        </w:rPr>
      </w:pPr>
    </w:p>
    <w:p w:rsidRPr="00040271" w:rsidR="007B69C2" w:rsidRDefault="007B69C2" w14:paraId="6D3FCDE9" w14:textId="77777777">
      <w:pPr>
        <w:pStyle w:val="ListParagraph"/>
        <w:widowControl w:val="0"/>
        <w:numPr>
          <w:ilvl w:val="0"/>
          <w:numId w:val="9"/>
        </w:numPr>
        <w:tabs>
          <w:tab w:val="left" w:pos="851"/>
        </w:tabs>
        <w:suppressAutoHyphens/>
        <w:autoSpaceDE w:val="0"/>
        <w:autoSpaceDN w:val="0"/>
        <w:spacing w:before="4" w:line="292" w:lineRule="exact"/>
        <w:rPr>
          <w:sz w:val="22"/>
          <w:szCs w:val="22"/>
        </w:rPr>
      </w:pPr>
      <w:r w:rsidRPr="00040271">
        <w:rPr>
          <w:rFonts w:ascii="Avenir Next LT Pro Light" w:hAnsi="Avenir Next LT Pro Light"/>
          <w:sz w:val="22"/>
          <w:szCs w:val="22"/>
        </w:rPr>
        <w:t>To attend staff and other meetings and briefings as</w:t>
      </w:r>
      <w:r w:rsidRPr="00040271">
        <w:rPr>
          <w:rFonts w:ascii="Avenir Next LT Pro Light" w:hAnsi="Avenir Next LT Pro Light"/>
          <w:spacing w:val="-9"/>
          <w:sz w:val="22"/>
          <w:szCs w:val="22"/>
        </w:rPr>
        <w:t xml:space="preserve"> </w:t>
      </w:r>
      <w:r w:rsidRPr="00040271">
        <w:rPr>
          <w:rFonts w:ascii="Avenir Next LT Pro Light" w:hAnsi="Avenir Next LT Pro Light"/>
          <w:sz w:val="22"/>
          <w:szCs w:val="22"/>
        </w:rPr>
        <w:t>required.</w:t>
      </w:r>
    </w:p>
    <w:p w:rsidRPr="007B69C2" w:rsidR="00040271" w:rsidP="00040271" w:rsidRDefault="00040271" w14:paraId="285AC399" w14:textId="77777777">
      <w:pPr>
        <w:widowControl w:val="0"/>
        <w:tabs>
          <w:tab w:val="left" w:pos="851"/>
        </w:tabs>
        <w:suppressAutoHyphens/>
        <w:autoSpaceDE w:val="0"/>
        <w:autoSpaceDN w:val="0"/>
        <w:spacing w:before="4" w:line="292" w:lineRule="exact"/>
        <w:rPr>
          <w:sz w:val="22"/>
          <w:szCs w:val="22"/>
        </w:rPr>
      </w:pPr>
    </w:p>
    <w:p w:rsidRPr="00040271" w:rsidR="007B69C2" w:rsidRDefault="007B69C2" w14:paraId="43CB535D" w14:textId="77777777">
      <w:pPr>
        <w:pStyle w:val="ListParagraph"/>
        <w:widowControl w:val="0"/>
        <w:numPr>
          <w:ilvl w:val="0"/>
          <w:numId w:val="9"/>
        </w:numPr>
        <w:tabs>
          <w:tab w:val="left" w:pos="851"/>
        </w:tabs>
        <w:suppressAutoHyphens/>
        <w:autoSpaceDE w:val="0"/>
        <w:autoSpaceDN w:val="0"/>
        <w:spacing w:before="3" w:line="228" w:lineRule="auto"/>
        <w:ind w:right="118"/>
        <w:jc w:val="both"/>
        <w:rPr>
          <w:sz w:val="22"/>
          <w:szCs w:val="22"/>
        </w:rPr>
      </w:pPr>
      <w:r w:rsidRPr="00040271">
        <w:rPr>
          <w:rFonts w:ascii="Avenir Next LT Pro Light" w:hAnsi="Avenir Next LT Pro Light"/>
          <w:sz w:val="22"/>
          <w:szCs w:val="22"/>
        </w:rPr>
        <w:t>To carry out all duties in accordance with the principles of WRC confidentiality</w:t>
      </w:r>
      <w:r w:rsidRPr="00040271">
        <w:rPr>
          <w:rFonts w:ascii="Avenir Next LT Pro Light" w:hAnsi="Avenir Next LT Pro Light"/>
          <w:spacing w:val="-2"/>
          <w:sz w:val="22"/>
          <w:szCs w:val="22"/>
        </w:rPr>
        <w:t xml:space="preserve"> </w:t>
      </w:r>
      <w:r w:rsidRPr="00040271">
        <w:rPr>
          <w:rFonts w:ascii="Avenir Next LT Pro Light" w:hAnsi="Avenir Next LT Pro Light"/>
          <w:sz w:val="22"/>
          <w:szCs w:val="22"/>
        </w:rPr>
        <w:t>policy.</w:t>
      </w:r>
    </w:p>
    <w:p w:rsidRPr="007B69C2" w:rsidR="00040271" w:rsidP="00040271" w:rsidRDefault="00040271" w14:paraId="277F0506" w14:textId="77777777">
      <w:pPr>
        <w:widowControl w:val="0"/>
        <w:tabs>
          <w:tab w:val="left" w:pos="851"/>
        </w:tabs>
        <w:suppressAutoHyphens/>
        <w:autoSpaceDE w:val="0"/>
        <w:autoSpaceDN w:val="0"/>
        <w:spacing w:before="3" w:line="228" w:lineRule="auto"/>
        <w:ind w:left="360" w:right="118"/>
        <w:jc w:val="both"/>
        <w:rPr>
          <w:sz w:val="22"/>
          <w:szCs w:val="22"/>
        </w:rPr>
      </w:pPr>
    </w:p>
    <w:p w:rsidRPr="00040271" w:rsidR="007B69C2" w:rsidRDefault="007B69C2" w14:paraId="6A49EA07" w14:textId="30FAE036">
      <w:pPr>
        <w:pStyle w:val="ListParagraph"/>
        <w:widowControl w:val="0"/>
        <w:numPr>
          <w:ilvl w:val="0"/>
          <w:numId w:val="9"/>
        </w:numPr>
        <w:tabs>
          <w:tab w:val="left" w:pos="851"/>
        </w:tabs>
        <w:suppressAutoHyphens/>
        <w:autoSpaceDE w:val="0"/>
        <w:autoSpaceDN w:val="0"/>
        <w:spacing w:before="7" w:line="228" w:lineRule="auto"/>
        <w:ind w:right="116"/>
        <w:jc w:val="both"/>
        <w:rPr>
          <w:sz w:val="22"/>
          <w:szCs w:val="22"/>
        </w:rPr>
      </w:pPr>
      <w:r w:rsidRPr="00040271">
        <w:rPr>
          <w:rFonts w:ascii="Avenir Next LT Pro Light" w:hAnsi="Avenir Next LT Pro Light"/>
          <w:sz w:val="22"/>
          <w:szCs w:val="22"/>
        </w:rPr>
        <w:t xml:space="preserve">To involve service users in the processes of monitoring, </w:t>
      </w:r>
      <w:r w:rsidRPr="00040271" w:rsidR="00BB45C9">
        <w:rPr>
          <w:rFonts w:ascii="Avenir Next LT Pro Light" w:hAnsi="Avenir Next LT Pro Light"/>
          <w:sz w:val="22"/>
          <w:szCs w:val="22"/>
        </w:rPr>
        <w:t>evaluating,</w:t>
      </w:r>
      <w:r w:rsidRPr="00040271">
        <w:rPr>
          <w:rFonts w:ascii="Avenir Next LT Pro Light" w:hAnsi="Avenir Next LT Pro Light"/>
          <w:sz w:val="22"/>
          <w:szCs w:val="22"/>
        </w:rPr>
        <w:t xml:space="preserve"> and developing the service by the means of feedback, consultation</w:t>
      </w:r>
      <w:r w:rsidRPr="00040271">
        <w:rPr>
          <w:rFonts w:ascii="Avenir Next LT Pro Light" w:hAnsi="Avenir Next LT Pro Light"/>
          <w:spacing w:val="37"/>
          <w:sz w:val="22"/>
          <w:szCs w:val="22"/>
        </w:rPr>
        <w:t xml:space="preserve"> </w:t>
      </w:r>
      <w:r w:rsidRPr="00040271">
        <w:rPr>
          <w:rFonts w:ascii="Avenir Next LT Pro Light" w:hAnsi="Avenir Next LT Pro Light"/>
          <w:sz w:val="22"/>
          <w:szCs w:val="22"/>
        </w:rPr>
        <w:t>on individual basis or focus</w:t>
      </w:r>
      <w:r w:rsidRPr="00040271">
        <w:rPr>
          <w:rFonts w:ascii="Avenir Next LT Pro Light" w:hAnsi="Avenir Next LT Pro Light"/>
          <w:spacing w:val="-1"/>
          <w:sz w:val="22"/>
          <w:szCs w:val="22"/>
        </w:rPr>
        <w:t xml:space="preserve"> </w:t>
      </w:r>
      <w:r w:rsidRPr="00040271">
        <w:rPr>
          <w:rFonts w:ascii="Avenir Next LT Pro Light" w:hAnsi="Avenir Next LT Pro Light"/>
          <w:sz w:val="22"/>
          <w:szCs w:val="22"/>
        </w:rPr>
        <w:t>groups.</w:t>
      </w:r>
    </w:p>
    <w:p w:rsidRPr="00150A4B" w:rsidR="00040271" w:rsidP="00040271" w:rsidRDefault="00040271" w14:paraId="1816A2B4" w14:textId="77777777">
      <w:pPr>
        <w:widowControl w:val="0"/>
        <w:tabs>
          <w:tab w:val="left" w:pos="851"/>
        </w:tabs>
        <w:suppressAutoHyphens/>
        <w:autoSpaceDE w:val="0"/>
        <w:autoSpaceDN w:val="0"/>
        <w:spacing w:before="7" w:line="228" w:lineRule="auto"/>
        <w:ind w:right="116"/>
        <w:jc w:val="both"/>
        <w:rPr>
          <w:sz w:val="22"/>
          <w:szCs w:val="22"/>
        </w:rPr>
      </w:pPr>
    </w:p>
    <w:p w:rsidR="00040271" w:rsidRDefault="00140A20" w14:paraId="1B428690" w14:textId="40060CEE">
      <w:pPr>
        <w:pStyle w:val="ListParagraph"/>
        <w:widowControl w:val="0"/>
        <w:numPr>
          <w:ilvl w:val="0"/>
          <w:numId w:val="9"/>
        </w:numPr>
        <w:tabs>
          <w:tab w:val="left" w:pos="851"/>
        </w:tabs>
        <w:suppressAutoHyphens/>
        <w:autoSpaceDE w:val="0"/>
        <w:autoSpaceDN w:val="0"/>
        <w:spacing w:before="7" w:line="228" w:lineRule="auto"/>
        <w:ind w:right="116"/>
        <w:jc w:val="both"/>
        <w:rPr>
          <w:rFonts w:ascii="Avenir Next LT Pro" w:hAnsi="Avenir Next LT Pro"/>
          <w:sz w:val="22"/>
          <w:szCs w:val="22"/>
        </w:rPr>
      </w:pPr>
      <w:r w:rsidRPr="00040271">
        <w:rPr>
          <w:rFonts w:ascii="Avenir Next LT Pro" w:hAnsi="Avenir Next LT Pro"/>
          <w:sz w:val="22"/>
          <w:szCs w:val="22"/>
        </w:rPr>
        <w:t>To s</w:t>
      </w:r>
      <w:r w:rsidRPr="00040271" w:rsidR="00CC6844">
        <w:rPr>
          <w:rFonts w:ascii="Avenir Next LT Pro" w:hAnsi="Avenir Next LT Pro"/>
          <w:sz w:val="22"/>
          <w:szCs w:val="22"/>
        </w:rPr>
        <w:t xml:space="preserve">upport and work closely with the triage team to ensure full, timely </w:t>
      </w:r>
      <w:r w:rsidRPr="00040271" w:rsidR="00F122CE">
        <w:rPr>
          <w:rFonts w:ascii="Avenir Next LT Pro" w:hAnsi="Avenir Next LT Pro"/>
          <w:sz w:val="22"/>
          <w:szCs w:val="22"/>
        </w:rPr>
        <w:t>and quality service delivery.</w:t>
      </w:r>
    </w:p>
    <w:p w:rsidRPr="00375B3E" w:rsidR="00375B3E" w:rsidP="00375B3E" w:rsidRDefault="00375B3E" w14:paraId="67E43F21" w14:textId="77777777">
      <w:pPr>
        <w:pStyle w:val="ListParagraph"/>
        <w:rPr>
          <w:rFonts w:ascii="Avenir Next LT Pro" w:hAnsi="Avenir Next LT Pro"/>
          <w:sz w:val="22"/>
          <w:szCs w:val="22"/>
        </w:rPr>
      </w:pPr>
    </w:p>
    <w:p w:rsidRPr="00040271" w:rsidR="00375B3E" w:rsidRDefault="005F11C1" w14:paraId="384C72FE" w14:textId="65D0372A">
      <w:pPr>
        <w:pStyle w:val="ListParagraph"/>
        <w:widowControl w:val="0"/>
        <w:numPr>
          <w:ilvl w:val="0"/>
          <w:numId w:val="9"/>
        </w:numPr>
        <w:tabs>
          <w:tab w:val="left" w:pos="851"/>
        </w:tabs>
        <w:suppressAutoHyphens/>
        <w:autoSpaceDE w:val="0"/>
        <w:autoSpaceDN w:val="0"/>
        <w:spacing w:before="7" w:line="228" w:lineRule="auto"/>
        <w:ind w:right="116"/>
        <w:jc w:val="both"/>
        <w:rPr>
          <w:rFonts w:ascii="Avenir Next LT Pro" w:hAnsi="Avenir Next LT Pro"/>
          <w:sz w:val="22"/>
          <w:szCs w:val="22"/>
        </w:rPr>
      </w:pPr>
      <w:r>
        <w:rPr>
          <w:rFonts w:ascii="Avenir Next LT Pro" w:hAnsi="Avenir Next LT Pro"/>
          <w:sz w:val="22"/>
          <w:szCs w:val="22"/>
        </w:rPr>
        <w:t>To follow our safeguarding policy</w:t>
      </w:r>
      <w:r w:rsidR="00655A00">
        <w:rPr>
          <w:rFonts w:ascii="Avenir Next LT Pro" w:hAnsi="Avenir Next LT Pro"/>
          <w:sz w:val="22"/>
          <w:szCs w:val="22"/>
        </w:rPr>
        <w:t xml:space="preserve"> and work closely </w:t>
      </w:r>
      <w:r w:rsidR="00914383">
        <w:rPr>
          <w:rFonts w:ascii="Avenir Next LT Pro" w:hAnsi="Avenir Next LT Pro"/>
          <w:sz w:val="22"/>
          <w:szCs w:val="22"/>
        </w:rPr>
        <w:t xml:space="preserve">with our safeguarding lead </w:t>
      </w:r>
      <w:r w:rsidR="00820A82">
        <w:rPr>
          <w:rFonts w:ascii="Avenir Next LT Pro" w:hAnsi="Avenir Next LT Pro"/>
          <w:sz w:val="22"/>
          <w:szCs w:val="22"/>
        </w:rPr>
        <w:t>&amp; office.</w:t>
      </w:r>
    </w:p>
    <w:p w:rsidRPr="00040271" w:rsidR="007B69C2" w:rsidP="00040271" w:rsidRDefault="00040271" w14:paraId="30A4072E" w14:textId="7318F2F1">
      <w:pPr>
        <w:spacing w:before="100" w:beforeAutospacing="1" w:after="100" w:afterAutospacing="1"/>
        <w:rPr>
          <w:rFonts w:ascii="Avenir Next LT Pro" w:hAnsi="Avenir Next LT Pro"/>
          <w:sz w:val="22"/>
          <w:szCs w:val="22"/>
          <w:lang w:eastAsia="en-GB"/>
        </w:rPr>
      </w:pPr>
      <w:r>
        <w:rPr>
          <w:rFonts w:ascii="Avenir Next LT Pro" w:hAnsi="Avenir Next LT Pro"/>
          <w:sz w:val="22"/>
          <w:szCs w:val="22"/>
          <w:lang w:eastAsia="en-GB"/>
        </w:rPr>
        <w:t xml:space="preserve">Please note this list is not exhaustive and may adapt in line with strategic goals. </w:t>
      </w:r>
    </w:p>
    <w:p w:rsidRPr="004F06A2" w:rsidR="004F06A2" w:rsidP="004F06A2" w:rsidRDefault="004F06A2" w14:paraId="08D12AA2" w14:textId="6390957F">
      <w:pPr>
        <w:pStyle w:val="Heading2"/>
        <w:rPr>
          <w:rFonts w:ascii="Avenir Next LT Pro" w:hAnsi="Avenir Next LT Pro" w:cs="Tahoma"/>
          <w:color w:val="4472C4" w:themeColor="accent1"/>
          <w:sz w:val="22"/>
          <w:szCs w:val="22"/>
          <w:u w:val="none"/>
        </w:rPr>
      </w:pPr>
      <w:r>
        <w:rPr>
          <w:rFonts w:ascii="Avenir Next LT Pro" w:hAnsi="Avenir Next LT Pro" w:cs="Tahoma"/>
          <w:color w:val="4472C4" w:themeColor="accent1"/>
          <w:sz w:val="22"/>
          <w:szCs w:val="22"/>
          <w:u w:val="none"/>
        </w:rPr>
        <w:t>Flexibility</w:t>
      </w:r>
    </w:p>
    <w:p w:rsidRPr="007B69C2" w:rsidR="007B69C2" w:rsidP="007B69C2" w:rsidRDefault="007B69C2" w14:paraId="5F405CE1" w14:textId="77777777">
      <w:pPr>
        <w:widowControl w:val="0"/>
        <w:suppressAutoHyphens/>
        <w:autoSpaceDE w:val="0"/>
        <w:autoSpaceDN w:val="0"/>
        <w:spacing w:before="1"/>
        <w:ind w:left="100" w:right="119"/>
        <w:jc w:val="both"/>
        <w:rPr>
          <w:rFonts w:ascii="Tahoma" w:hAnsi="Tahoma" w:eastAsia="Tahoma" w:cs="Tahoma"/>
          <w:sz w:val="22"/>
          <w:szCs w:val="22"/>
          <w:lang w:eastAsia="en-GB" w:bidi="en-GB"/>
        </w:rPr>
      </w:pPr>
      <w:proofErr w:type="gramStart"/>
      <w:r w:rsidRPr="007B69C2">
        <w:rPr>
          <w:rFonts w:ascii="Avenir Next LT Pro Light" w:hAnsi="Avenir Next LT Pro Light" w:eastAsia="Tahoma" w:cs="Tahoma"/>
          <w:sz w:val="22"/>
          <w:szCs w:val="22"/>
          <w:lang w:eastAsia="en-GB" w:bidi="en-GB"/>
        </w:rPr>
        <w:t>In</w:t>
      </w:r>
      <w:r w:rsidRPr="007B69C2">
        <w:rPr>
          <w:rFonts w:ascii="Avenir Next LT Pro Light" w:hAnsi="Avenir Next LT Pro Light" w:eastAsia="Tahoma" w:cs="Tahoma"/>
          <w:spacing w:val="-5"/>
          <w:sz w:val="22"/>
          <w:szCs w:val="22"/>
          <w:lang w:eastAsia="en-GB" w:bidi="en-GB"/>
        </w:rPr>
        <w:t xml:space="preserve"> </w:t>
      </w:r>
      <w:r w:rsidRPr="007B69C2">
        <w:rPr>
          <w:rFonts w:ascii="Avenir Next LT Pro Light" w:hAnsi="Avenir Next LT Pro Light" w:eastAsia="Tahoma" w:cs="Tahoma"/>
          <w:sz w:val="22"/>
          <w:szCs w:val="22"/>
          <w:lang w:eastAsia="en-GB" w:bidi="en-GB"/>
        </w:rPr>
        <w:t>order</w:t>
      </w:r>
      <w:r w:rsidRPr="007B69C2">
        <w:rPr>
          <w:rFonts w:ascii="Avenir Next LT Pro Light" w:hAnsi="Avenir Next LT Pro Light" w:eastAsia="Tahoma" w:cs="Tahoma"/>
          <w:spacing w:val="-1"/>
          <w:sz w:val="22"/>
          <w:szCs w:val="22"/>
          <w:lang w:eastAsia="en-GB" w:bidi="en-GB"/>
        </w:rPr>
        <w:t xml:space="preserve"> </w:t>
      </w:r>
      <w:r w:rsidRPr="007B69C2">
        <w:rPr>
          <w:rFonts w:ascii="Avenir Next LT Pro Light" w:hAnsi="Avenir Next LT Pro Light" w:eastAsia="Tahoma" w:cs="Tahoma"/>
          <w:sz w:val="22"/>
          <w:szCs w:val="22"/>
          <w:lang w:eastAsia="en-GB" w:bidi="en-GB"/>
        </w:rPr>
        <w:t>to</w:t>
      </w:r>
      <w:proofErr w:type="gramEnd"/>
      <w:r w:rsidRPr="007B69C2">
        <w:rPr>
          <w:rFonts w:ascii="Avenir Next LT Pro Light" w:hAnsi="Avenir Next LT Pro Light" w:eastAsia="Tahoma" w:cs="Tahoma"/>
          <w:spacing w:val="-3"/>
          <w:sz w:val="22"/>
          <w:szCs w:val="22"/>
          <w:lang w:eastAsia="en-GB" w:bidi="en-GB"/>
        </w:rPr>
        <w:t xml:space="preserve"> </w:t>
      </w:r>
      <w:r w:rsidRPr="007B69C2">
        <w:rPr>
          <w:rFonts w:ascii="Avenir Next LT Pro Light" w:hAnsi="Avenir Next LT Pro Light" w:eastAsia="Tahoma" w:cs="Tahoma"/>
          <w:sz w:val="22"/>
          <w:szCs w:val="22"/>
          <w:lang w:eastAsia="en-GB" w:bidi="en-GB"/>
        </w:rPr>
        <w:t>deliver</w:t>
      </w:r>
      <w:r w:rsidRPr="007B69C2">
        <w:rPr>
          <w:rFonts w:ascii="Avenir Next LT Pro Light" w:hAnsi="Avenir Next LT Pro Light" w:eastAsia="Tahoma" w:cs="Tahoma"/>
          <w:spacing w:val="-4"/>
          <w:sz w:val="22"/>
          <w:szCs w:val="22"/>
          <w:lang w:eastAsia="en-GB" w:bidi="en-GB"/>
        </w:rPr>
        <w:t xml:space="preserve"> </w:t>
      </w:r>
      <w:r w:rsidRPr="007B69C2">
        <w:rPr>
          <w:rFonts w:ascii="Avenir Next LT Pro Light" w:hAnsi="Avenir Next LT Pro Light" w:eastAsia="Tahoma" w:cs="Tahoma"/>
          <w:sz w:val="22"/>
          <w:szCs w:val="22"/>
          <w:lang w:eastAsia="en-GB" w:bidi="en-GB"/>
        </w:rPr>
        <w:t>a</w:t>
      </w:r>
      <w:r w:rsidRPr="007B69C2">
        <w:rPr>
          <w:rFonts w:ascii="Avenir Next LT Pro Light" w:hAnsi="Avenir Next LT Pro Light" w:eastAsia="Tahoma" w:cs="Tahoma"/>
          <w:spacing w:val="-6"/>
          <w:sz w:val="22"/>
          <w:szCs w:val="22"/>
          <w:lang w:eastAsia="en-GB" w:bidi="en-GB"/>
        </w:rPr>
        <w:t xml:space="preserve"> </w:t>
      </w:r>
      <w:r w:rsidRPr="007B69C2">
        <w:rPr>
          <w:rFonts w:ascii="Avenir Next LT Pro Light" w:hAnsi="Avenir Next LT Pro Light" w:eastAsia="Tahoma" w:cs="Tahoma"/>
          <w:sz w:val="22"/>
          <w:szCs w:val="22"/>
          <w:lang w:eastAsia="en-GB" w:bidi="en-GB"/>
        </w:rPr>
        <w:t>service,</w:t>
      </w:r>
      <w:r w:rsidRPr="007B69C2">
        <w:rPr>
          <w:rFonts w:ascii="Avenir Next LT Pro Light" w:hAnsi="Avenir Next LT Pro Light" w:eastAsia="Tahoma" w:cs="Tahoma"/>
          <w:spacing w:val="-4"/>
          <w:sz w:val="22"/>
          <w:szCs w:val="22"/>
          <w:lang w:eastAsia="en-GB" w:bidi="en-GB"/>
        </w:rPr>
        <w:t xml:space="preserve"> </w:t>
      </w:r>
      <w:r w:rsidRPr="007B69C2">
        <w:rPr>
          <w:rFonts w:ascii="Avenir Next LT Pro Light" w:hAnsi="Avenir Next LT Pro Light" w:eastAsia="Tahoma" w:cs="Tahoma"/>
          <w:sz w:val="22"/>
          <w:szCs w:val="22"/>
          <w:lang w:eastAsia="en-GB" w:bidi="en-GB"/>
        </w:rPr>
        <w:t>a</w:t>
      </w:r>
      <w:r w:rsidRPr="007B69C2">
        <w:rPr>
          <w:rFonts w:ascii="Avenir Next LT Pro Light" w:hAnsi="Avenir Next LT Pro Light" w:eastAsia="Tahoma" w:cs="Tahoma"/>
          <w:spacing w:val="-3"/>
          <w:sz w:val="22"/>
          <w:szCs w:val="22"/>
          <w:lang w:eastAsia="en-GB" w:bidi="en-GB"/>
        </w:rPr>
        <w:t xml:space="preserve"> </w:t>
      </w:r>
      <w:r w:rsidRPr="007B69C2">
        <w:rPr>
          <w:rFonts w:ascii="Avenir Next LT Pro Light" w:hAnsi="Avenir Next LT Pro Light" w:eastAsia="Tahoma" w:cs="Tahoma"/>
          <w:sz w:val="22"/>
          <w:szCs w:val="22"/>
          <w:lang w:eastAsia="en-GB" w:bidi="en-GB"/>
        </w:rPr>
        <w:t>degree</w:t>
      </w:r>
      <w:r w:rsidRPr="007B69C2">
        <w:rPr>
          <w:rFonts w:ascii="Avenir Next LT Pro Light" w:hAnsi="Avenir Next LT Pro Light" w:eastAsia="Tahoma" w:cs="Tahoma"/>
          <w:spacing w:val="-4"/>
          <w:sz w:val="22"/>
          <w:szCs w:val="22"/>
          <w:lang w:eastAsia="en-GB" w:bidi="en-GB"/>
        </w:rPr>
        <w:t xml:space="preserve"> </w:t>
      </w:r>
      <w:r w:rsidRPr="007B69C2">
        <w:rPr>
          <w:rFonts w:ascii="Avenir Next LT Pro Light" w:hAnsi="Avenir Next LT Pro Light" w:eastAsia="Tahoma" w:cs="Tahoma"/>
          <w:sz w:val="22"/>
          <w:szCs w:val="22"/>
          <w:lang w:eastAsia="en-GB" w:bidi="en-GB"/>
        </w:rPr>
        <w:t>of</w:t>
      </w:r>
      <w:r w:rsidRPr="007B69C2">
        <w:rPr>
          <w:rFonts w:ascii="Avenir Next LT Pro Light" w:hAnsi="Avenir Next LT Pro Light" w:eastAsia="Tahoma" w:cs="Tahoma"/>
          <w:spacing w:val="-4"/>
          <w:sz w:val="22"/>
          <w:szCs w:val="22"/>
          <w:lang w:eastAsia="en-GB" w:bidi="en-GB"/>
        </w:rPr>
        <w:t xml:space="preserve"> </w:t>
      </w:r>
      <w:r w:rsidRPr="007B69C2">
        <w:rPr>
          <w:rFonts w:ascii="Avenir Next LT Pro Light" w:hAnsi="Avenir Next LT Pro Light" w:eastAsia="Tahoma" w:cs="Tahoma"/>
          <w:sz w:val="22"/>
          <w:szCs w:val="22"/>
          <w:lang w:eastAsia="en-GB" w:bidi="en-GB"/>
        </w:rPr>
        <w:t>flexibility</w:t>
      </w:r>
      <w:r w:rsidRPr="007B69C2">
        <w:rPr>
          <w:rFonts w:ascii="Avenir Next LT Pro Light" w:hAnsi="Avenir Next LT Pro Light" w:eastAsia="Tahoma" w:cs="Tahoma"/>
          <w:spacing w:val="-4"/>
          <w:sz w:val="22"/>
          <w:szCs w:val="22"/>
          <w:lang w:eastAsia="en-GB" w:bidi="en-GB"/>
        </w:rPr>
        <w:t xml:space="preserve"> </w:t>
      </w:r>
      <w:r w:rsidRPr="007B69C2">
        <w:rPr>
          <w:rFonts w:ascii="Avenir Next LT Pro Light" w:hAnsi="Avenir Next LT Pro Light" w:eastAsia="Tahoma" w:cs="Tahoma"/>
          <w:sz w:val="22"/>
          <w:szCs w:val="22"/>
          <w:lang w:eastAsia="en-GB" w:bidi="en-GB"/>
        </w:rPr>
        <w:t>is</w:t>
      </w:r>
      <w:r w:rsidRPr="007B69C2">
        <w:rPr>
          <w:rFonts w:ascii="Avenir Next LT Pro Light" w:hAnsi="Avenir Next LT Pro Light" w:eastAsia="Tahoma" w:cs="Tahoma"/>
          <w:spacing w:val="-3"/>
          <w:sz w:val="22"/>
          <w:szCs w:val="22"/>
          <w:lang w:eastAsia="en-GB" w:bidi="en-GB"/>
        </w:rPr>
        <w:t xml:space="preserve"> </w:t>
      </w:r>
      <w:r w:rsidRPr="007B69C2">
        <w:rPr>
          <w:rFonts w:ascii="Avenir Next LT Pro Light" w:hAnsi="Avenir Next LT Pro Light" w:eastAsia="Tahoma" w:cs="Tahoma"/>
          <w:sz w:val="22"/>
          <w:szCs w:val="22"/>
          <w:lang w:eastAsia="en-GB" w:bidi="en-GB"/>
        </w:rPr>
        <w:t>needed,</w:t>
      </w:r>
      <w:r w:rsidRPr="007B69C2">
        <w:rPr>
          <w:rFonts w:ascii="Avenir Next LT Pro Light" w:hAnsi="Avenir Next LT Pro Light" w:eastAsia="Tahoma" w:cs="Tahoma"/>
          <w:spacing w:val="-4"/>
          <w:sz w:val="22"/>
          <w:szCs w:val="22"/>
          <w:lang w:eastAsia="en-GB" w:bidi="en-GB"/>
        </w:rPr>
        <w:t xml:space="preserve"> </w:t>
      </w:r>
      <w:r w:rsidRPr="007B69C2">
        <w:rPr>
          <w:rFonts w:ascii="Avenir Next LT Pro Light" w:hAnsi="Avenir Next LT Pro Light" w:eastAsia="Tahoma" w:cs="Tahoma"/>
          <w:sz w:val="22"/>
          <w:szCs w:val="22"/>
          <w:lang w:eastAsia="en-GB" w:bidi="en-GB"/>
        </w:rPr>
        <w:t>and</w:t>
      </w:r>
      <w:r w:rsidRPr="007B69C2">
        <w:rPr>
          <w:rFonts w:ascii="Avenir Next LT Pro Light" w:hAnsi="Avenir Next LT Pro Light" w:eastAsia="Tahoma" w:cs="Tahoma"/>
          <w:spacing w:val="-2"/>
          <w:sz w:val="22"/>
          <w:szCs w:val="22"/>
          <w:lang w:eastAsia="en-GB" w:bidi="en-GB"/>
        </w:rPr>
        <w:t xml:space="preserve"> </w:t>
      </w:r>
      <w:r w:rsidRPr="007B69C2">
        <w:rPr>
          <w:rFonts w:ascii="Avenir Next LT Pro Light" w:hAnsi="Avenir Next LT Pro Light" w:eastAsia="Tahoma" w:cs="Tahoma"/>
          <w:sz w:val="22"/>
          <w:szCs w:val="22"/>
          <w:lang w:eastAsia="en-GB" w:bidi="en-GB"/>
        </w:rPr>
        <w:t>the</w:t>
      </w:r>
      <w:r w:rsidRPr="007B69C2">
        <w:rPr>
          <w:rFonts w:ascii="Avenir Next LT Pro Light" w:hAnsi="Avenir Next LT Pro Light" w:eastAsia="Tahoma" w:cs="Tahoma"/>
          <w:spacing w:val="-4"/>
          <w:sz w:val="22"/>
          <w:szCs w:val="22"/>
          <w:lang w:eastAsia="en-GB" w:bidi="en-GB"/>
        </w:rPr>
        <w:t xml:space="preserve"> </w:t>
      </w:r>
      <w:r w:rsidRPr="007B69C2">
        <w:rPr>
          <w:rFonts w:ascii="Avenir Next LT Pro Light" w:hAnsi="Avenir Next LT Pro Light" w:eastAsia="Tahoma" w:cs="Tahoma"/>
          <w:sz w:val="22"/>
          <w:szCs w:val="22"/>
          <w:lang w:eastAsia="en-GB" w:bidi="en-GB"/>
        </w:rPr>
        <w:t>post</w:t>
      </w:r>
      <w:r w:rsidRPr="007B69C2">
        <w:rPr>
          <w:rFonts w:ascii="Avenir Next LT Pro Light" w:hAnsi="Avenir Next LT Pro Light" w:eastAsia="Tahoma" w:cs="Tahoma"/>
          <w:spacing w:val="-5"/>
          <w:sz w:val="22"/>
          <w:szCs w:val="22"/>
          <w:lang w:eastAsia="en-GB" w:bidi="en-GB"/>
        </w:rPr>
        <w:t xml:space="preserve"> </w:t>
      </w:r>
      <w:r w:rsidRPr="007B69C2">
        <w:rPr>
          <w:rFonts w:ascii="Avenir Next LT Pro Light" w:hAnsi="Avenir Next LT Pro Light" w:eastAsia="Tahoma" w:cs="Tahoma"/>
          <w:sz w:val="22"/>
          <w:szCs w:val="22"/>
          <w:lang w:eastAsia="en-GB" w:bidi="en-GB"/>
        </w:rPr>
        <w:t>holder</w:t>
      </w:r>
      <w:r w:rsidRPr="007B69C2">
        <w:rPr>
          <w:rFonts w:ascii="Avenir Next LT Pro Light" w:hAnsi="Avenir Next LT Pro Light" w:eastAsia="Tahoma" w:cs="Tahoma"/>
          <w:spacing w:val="-4"/>
          <w:sz w:val="22"/>
          <w:szCs w:val="22"/>
          <w:lang w:eastAsia="en-GB" w:bidi="en-GB"/>
        </w:rPr>
        <w:t xml:space="preserve"> </w:t>
      </w:r>
      <w:r w:rsidRPr="007B69C2">
        <w:rPr>
          <w:rFonts w:ascii="Avenir Next LT Pro Light" w:hAnsi="Avenir Next LT Pro Light" w:eastAsia="Tahoma" w:cs="Tahoma"/>
          <w:sz w:val="22"/>
          <w:szCs w:val="22"/>
          <w:lang w:eastAsia="en-GB" w:bidi="en-GB"/>
        </w:rPr>
        <w:t>may be required to perform work not specifically referred to above. Therefore, the post holder is required to be flexible and co-operative in carrying out other reasonable duties and responsibilities. On occasion, the post holder may be required to provide cover in one of the other Welsh Refugee Council offices: this may involve overnight stays away from</w:t>
      </w:r>
      <w:r w:rsidRPr="007B69C2">
        <w:rPr>
          <w:rFonts w:ascii="Avenir Next LT Pro Light" w:hAnsi="Avenir Next LT Pro Light" w:eastAsia="Tahoma" w:cs="Tahoma"/>
          <w:spacing w:val="1"/>
          <w:sz w:val="22"/>
          <w:szCs w:val="22"/>
          <w:lang w:eastAsia="en-GB" w:bidi="en-GB"/>
        </w:rPr>
        <w:t xml:space="preserve"> </w:t>
      </w:r>
      <w:r w:rsidRPr="007B69C2">
        <w:rPr>
          <w:rFonts w:ascii="Avenir Next LT Pro Light" w:hAnsi="Avenir Next LT Pro Light" w:eastAsia="Tahoma" w:cs="Tahoma"/>
          <w:sz w:val="22"/>
          <w:szCs w:val="22"/>
          <w:lang w:eastAsia="en-GB" w:bidi="en-GB"/>
        </w:rPr>
        <w:t>home.</w:t>
      </w:r>
    </w:p>
    <w:p w:rsidRPr="007B69C2" w:rsidR="007B69C2" w:rsidP="007B69C2" w:rsidRDefault="007B69C2" w14:paraId="433818DA" w14:textId="77777777">
      <w:pPr>
        <w:widowControl w:val="0"/>
        <w:suppressAutoHyphens/>
        <w:autoSpaceDE w:val="0"/>
        <w:autoSpaceDN w:val="0"/>
        <w:spacing w:before="1"/>
        <w:ind w:left="100" w:right="119"/>
        <w:jc w:val="both"/>
        <w:rPr>
          <w:rFonts w:ascii="Avenir Next LT Pro Light" w:hAnsi="Avenir Next LT Pro Light" w:eastAsia="Tahoma" w:cs="Tahoma"/>
          <w:sz w:val="22"/>
          <w:szCs w:val="22"/>
          <w:lang w:eastAsia="en-GB" w:bidi="en-GB"/>
        </w:rPr>
      </w:pPr>
    </w:p>
    <w:p w:rsidRPr="004F06A2" w:rsidR="004F06A2" w:rsidP="004F06A2" w:rsidRDefault="004F06A2" w14:paraId="2D691AFA" w14:textId="56EBC05C">
      <w:pPr>
        <w:pStyle w:val="Heading2"/>
        <w:rPr>
          <w:rFonts w:ascii="Avenir Next LT Pro" w:hAnsi="Avenir Next LT Pro" w:cs="Tahoma"/>
          <w:color w:val="4472C4" w:themeColor="accent1"/>
          <w:sz w:val="22"/>
          <w:szCs w:val="22"/>
          <w:u w:val="none"/>
        </w:rPr>
      </w:pPr>
      <w:r>
        <w:rPr>
          <w:rFonts w:ascii="Avenir Next LT Pro" w:hAnsi="Avenir Next LT Pro" w:cs="Tahoma"/>
          <w:color w:val="4472C4" w:themeColor="accent1"/>
          <w:sz w:val="22"/>
          <w:szCs w:val="22"/>
          <w:u w:val="none"/>
        </w:rPr>
        <w:t>Equal Opportunities</w:t>
      </w:r>
    </w:p>
    <w:p w:rsidRPr="00040271" w:rsidR="007A3777" w:rsidP="00040271" w:rsidRDefault="007B69C2" w14:paraId="04FF11DF" w14:textId="432ADA28">
      <w:pPr>
        <w:widowControl w:val="0"/>
        <w:suppressAutoHyphens/>
        <w:autoSpaceDE w:val="0"/>
        <w:autoSpaceDN w:val="0"/>
        <w:spacing w:before="61"/>
        <w:ind w:left="100" w:right="118"/>
        <w:jc w:val="both"/>
        <w:rPr>
          <w:rFonts w:ascii="Tahoma" w:hAnsi="Tahoma" w:eastAsia="Tahoma" w:cs="Tahoma"/>
          <w:sz w:val="22"/>
          <w:szCs w:val="22"/>
          <w:lang w:eastAsia="en-GB" w:bidi="en-GB"/>
        </w:rPr>
      </w:pPr>
      <w:r w:rsidRPr="007B69C2">
        <w:rPr>
          <w:rFonts w:ascii="Avenir Next LT Pro Light" w:hAnsi="Avenir Next LT Pro Light" w:eastAsia="Tahoma" w:cs="Tahoma"/>
          <w:sz w:val="22"/>
          <w:szCs w:val="22"/>
          <w:lang w:eastAsia="en-GB" w:bidi="en-GB"/>
        </w:rPr>
        <w:t>The</w:t>
      </w:r>
      <w:r w:rsidRPr="007B69C2">
        <w:rPr>
          <w:rFonts w:ascii="Avenir Next LT Pro Light" w:hAnsi="Avenir Next LT Pro Light" w:eastAsia="Tahoma" w:cs="Tahoma"/>
          <w:spacing w:val="-12"/>
          <w:sz w:val="22"/>
          <w:szCs w:val="22"/>
          <w:lang w:eastAsia="en-GB" w:bidi="en-GB"/>
        </w:rPr>
        <w:t xml:space="preserve"> </w:t>
      </w:r>
      <w:r w:rsidRPr="007B69C2">
        <w:rPr>
          <w:rFonts w:ascii="Avenir Next LT Pro Light" w:hAnsi="Avenir Next LT Pro Light" w:eastAsia="Tahoma" w:cs="Tahoma"/>
          <w:sz w:val="22"/>
          <w:szCs w:val="22"/>
          <w:lang w:eastAsia="en-GB" w:bidi="en-GB"/>
        </w:rPr>
        <w:t>Welsh</w:t>
      </w:r>
      <w:r w:rsidRPr="007B69C2">
        <w:rPr>
          <w:rFonts w:ascii="Avenir Next LT Pro Light" w:hAnsi="Avenir Next LT Pro Light" w:eastAsia="Tahoma" w:cs="Tahoma"/>
          <w:spacing w:val="-12"/>
          <w:sz w:val="22"/>
          <w:szCs w:val="22"/>
          <w:lang w:eastAsia="en-GB" w:bidi="en-GB"/>
        </w:rPr>
        <w:t xml:space="preserve"> </w:t>
      </w:r>
      <w:r w:rsidRPr="007B69C2">
        <w:rPr>
          <w:rFonts w:ascii="Avenir Next LT Pro Light" w:hAnsi="Avenir Next LT Pro Light" w:eastAsia="Tahoma" w:cs="Tahoma"/>
          <w:sz w:val="22"/>
          <w:szCs w:val="22"/>
          <w:lang w:eastAsia="en-GB" w:bidi="en-GB"/>
        </w:rPr>
        <w:t>Refugee</w:t>
      </w:r>
      <w:r w:rsidRPr="007B69C2">
        <w:rPr>
          <w:rFonts w:ascii="Avenir Next LT Pro Light" w:hAnsi="Avenir Next LT Pro Light" w:eastAsia="Tahoma" w:cs="Tahoma"/>
          <w:spacing w:val="-11"/>
          <w:sz w:val="22"/>
          <w:szCs w:val="22"/>
          <w:lang w:eastAsia="en-GB" w:bidi="en-GB"/>
        </w:rPr>
        <w:t xml:space="preserve"> </w:t>
      </w:r>
      <w:r w:rsidRPr="007B69C2">
        <w:rPr>
          <w:rFonts w:ascii="Avenir Next LT Pro Light" w:hAnsi="Avenir Next LT Pro Light" w:eastAsia="Tahoma" w:cs="Tahoma"/>
          <w:sz w:val="22"/>
          <w:szCs w:val="22"/>
          <w:lang w:eastAsia="en-GB" w:bidi="en-GB"/>
        </w:rPr>
        <w:t>Council</w:t>
      </w:r>
      <w:r w:rsidRPr="007B69C2">
        <w:rPr>
          <w:rFonts w:ascii="Avenir Next LT Pro Light" w:hAnsi="Avenir Next LT Pro Light" w:eastAsia="Tahoma" w:cs="Tahoma"/>
          <w:spacing w:val="-13"/>
          <w:sz w:val="22"/>
          <w:szCs w:val="22"/>
          <w:lang w:eastAsia="en-GB" w:bidi="en-GB"/>
        </w:rPr>
        <w:t xml:space="preserve"> </w:t>
      </w:r>
      <w:r w:rsidRPr="007B69C2">
        <w:rPr>
          <w:rFonts w:ascii="Avenir Next LT Pro Light" w:hAnsi="Avenir Next LT Pro Light" w:eastAsia="Tahoma" w:cs="Tahoma"/>
          <w:sz w:val="22"/>
          <w:szCs w:val="22"/>
          <w:lang w:eastAsia="en-GB" w:bidi="en-GB"/>
        </w:rPr>
        <w:t>is</w:t>
      </w:r>
      <w:r w:rsidRPr="007B69C2">
        <w:rPr>
          <w:rFonts w:ascii="Avenir Next LT Pro Light" w:hAnsi="Avenir Next LT Pro Light" w:eastAsia="Tahoma" w:cs="Tahoma"/>
          <w:spacing w:val="-12"/>
          <w:sz w:val="22"/>
          <w:szCs w:val="22"/>
          <w:lang w:eastAsia="en-GB" w:bidi="en-GB"/>
        </w:rPr>
        <w:t xml:space="preserve"> </w:t>
      </w:r>
      <w:r w:rsidRPr="007B69C2">
        <w:rPr>
          <w:rFonts w:ascii="Avenir Next LT Pro Light" w:hAnsi="Avenir Next LT Pro Light" w:eastAsia="Tahoma" w:cs="Tahoma"/>
          <w:sz w:val="22"/>
          <w:szCs w:val="22"/>
          <w:lang w:eastAsia="en-GB" w:bidi="en-GB"/>
        </w:rPr>
        <w:t>committed</w:t>
      </w:r>
      <w:r w:rsidRPr="007B69C2">
        <w:rPr>
          <w:rFonts w:ascii="Avenir Next LT Pro Light" w:hAnsi="Avenir Next LT Pro Light" w:eastAsia="Tahoma" w:cs="Tahoma"/>
          <w:spacing w:val="-11"/>
          <w:sz w:val="22"/>
          <w:szCs w:val="22"/>
          <w:lang w:eastAsia="en-GB" w:bidi="en-GB"/>
        </w:rPr>
        <w:t xml:space="preserve"> </w:t>
      </w:r>
      <w:r w:rsidRPr="007B69C2">
        <w:rPr>
          <w:rFonts w:ascii="Avenir Next LT Pro Light" w:hAnsi="Avenir Next LT Pro Light" w:eastAsia="Tahoma" w:cs="Tahoma"/>
          <w:sz w:val="22"/>
          <w:szCs w:val="22"/>
          <w:lang w:eastAsia="en-GB" w:bidi="en-GB"/>
        </w:rPr>
        <w:t>to</w:t>
      </w:r>
      <w:r w:rsidRPr="007B69C2">
        <w:rPr>
          <w:rFonts w:ascii="Avenir Next LT Pro Light" w:hAnsi="Avenir Next LT Pro Light" w:eastAsia="Tahoma" w:cs="Tahoma"/>
          <w:spacing w:val="-13"/>
          <w:sz w:val="22"/>
          <w:szCs w:val="22"/>
          <w:lang w:eastAsia="en-GB" w:bidi="en-GB"/>
        </w:rPr>
        <w:t xml:space="preserve"> </w:t>
      </w:r>
      <w:r w:rsidRPr="007B69C2">
        <w:rPr>
          <w:rFonts w:ascii="Avenir Next LT Pro Light" w:hAnsi="Avenir Next LT Pro Light" w:eastAsia="Tahoma" w:cs="Tahoma"/>
          <w:sz w:val="22"/>
          <w:szCs w:val="22"/>
          <w:lang w:eastAsia="en-GB" w:bidi="en-GB"/>
        </w:rPr>
        <w:t>equality</w:t>
      </w:r>
      <w:r w:rsidRPr="007B69C2">
        <w:rPr>
          <w:rFonts w:ascii="Avenir Next LT Pro Light" w:hAnsi="Avenir Next LT Pro Light" w:eastAsia="Tahoma" w:cs="Tahoma"/>
          <w:spacing w:val="-13"/>
          <w:sz w:val="22"/>
          <w:szCs w:val="22"/>
          <w:lang w:eastAsia="en-GB" w:bidi="en-GB"/>
        </w:rPr>
        <w:t xml:space="preserve"> </w:t>
      </w:r>
      <w:r w:rsidRPr="007B69C2">
        <w:rPr>
          <w:rFonts w:ascii="Avenir Next LT Pro Light" w:hAnsi="Avenir Next LT Pro Light" w:eastAsia="Tahoma" w:cs="Tahoma"/>
          <w:sz w:val="22"/>
          <w:szCs w:val="22"/>
          <w:lang w:eastAsia="en-GB" w:bidi="en-GB"/>
        </w:rPr>
        <w:t>of</w:t>
      </w:r>
      <w:r w:rsidRPr="007B69C2">
        <w:rPr>
          <w:rFonts w:ascii="Avenir Next LT Pro Light" w:hAnsi="Avenir Next LT Pro Light" w:eastAsia="Tahoma" w:cs="Tahoma"/>
          <w:spacing w:val="-11"/>
          <w:sz w:val="22"/>
          <w:szCs w:val="22"/>
          <w:lang w:eastAsia="en-GB" w:bidi="en-GB"/>
        </w:rPr>
        <w:t xml:space="preserve"> </w:t>
      </w:r>
      <w:r w:rsidRPr="007B69C2">
        <w:rPr>
          <w:rFonts w:ascii="Avenir Next LT Pro Light" w:hAnsi="Avenir Next LT Pro Light" w:eastAsia="Tahoma" w:cs="Tahoma"/>
          <w:sz w:val="22"/>
          <w:szCs w:val="22"/>
          <w:lang w:eastAsia="en-GB" w:bidi="en-GB"/>
        </w:rPr>
        <w:t>opportunity</w:t>
      </w:r>
      <w:r w:rsidRPr="007B69C2">
        <w:rPr>
          <w:rFonts w:ascii="Avenir Next LT Pro Light" w:hAnsi="Avenir Next LT Pro Light" w:eastAsia="Tahoma" w:cs="Tahoma"/>
          <w:spacing w:val="-13"/>
          <w:sz w:val="22"/>
          <w:szCs w:val="22"/>
          <w:lang w:eastAsia="en-GB" w:bidi="en-GB"/>
        </w:rPr>
        <w:t xml:space="preserve"> </w:t>
      </w:r>
      <w:r w:rsidRPr="007B69C2">
        <w:rPr>
          <w:rFonts w:ascii="Avenir Next LT Pro Light" w:hAnsi="Avenir Next LT Pro Light" w:eastAsia="Tahoma" w:cs="Tahoma"/>
          <w:sz w:val="22"/>
          <w:szCs w:val="22"/>
          <w:lang w:eastAsia="en-GB" w:bidi="en-GB"/>
        </w:rPr>
        <w:t>in</w:t>
      </w:r>
      <w:r w:rsidRPr="007B69C2">
        <w:rPr>
          <w:rFonts w:ascii="Avenir Next LT Pro Light" w:hAnsi="Avenir Next LT Pro Light" w:eastAsia="Tahoma" w:cs="Tahoma"/>
          <w:spacing w:val="-12"/>
          <w:sz w:val="22"/>
          <w:szCs w:val="22"/>
          <w:lang w:eastAsia="en-GB" w:bidi="en-GB"/>
        </w:rPr>
        <w:t xml:space="preserve"> </w:t>
      </w:r>
      <w:r w:rsidRPr="007B69C2">
        <w:rPr>
          <w:rFonts w:ascii="Avenir Next LT Pro Light" w:hAnsi="Avenir Next LT Pro Light" w:eastAsia="Tahoma" w:cs="Tahoma"/>
          <w:sz w:val="22"/>
          <w:szCs w:val="22"/>
          <w:lang w:eastAsia="en-GB" w:bidi="en-GB"/>
        </w:rPr>
        <w:t>recruitment,</w:t>
      </w:r>
      <w:r w:rsidRPr="007B69C2">
        <w:rPr>
          <w:rFonts w:ascii="Avenir Next LT Pro Light" w:hAnsi="Avenir Next LT Pro Light" w:eastAsia="Tahoma" w:cs="Tahoma"/>
          <w:spacing w:val="-13"/>
          <w:sz w:val="22"/>
          <w:szCs w:val="22"/>
          <w:lang w:eastAsia="en-GB" w:bidi="en-GB"/>
        </w:rPr>
        <w:t xml:space="preserve"> </w:t>
      </w:r>
      <w:r w:rsidRPr="007B69C2">
        <w:rPr>
          <w:rFonts w:ascii="Avenir Next LT Pro Light" w:hAnsi="Avenir Next LT Pro Light" w:eastAsia="Tahoma" w:cs="Tahoma"/>
          <w:sz w:val="22"/>
          <w:szCs w:val="22"/>
          <w:lang w:eastAsia="en-GB" w:bidi="en-GB"/>
        </w:rPr>
        <w:t>the workplace and service delivery. The post holder is expected to follow Welsh Refugee Council’s Equal Opportunities Policy.</w:t>
      </w:r>
      <w:r w:rsidRPr="001A670C" w:rsidR="004C4BC4">
        <w:rPr>
          <w:rFonts w:ascii="Avenir Next LT Pro" w:hAnsi="Avenir Next LT Pro"/>
          <w:sz w:val="22"/>
          <w:szCs w:val="22"/>
        </w:rPr>
        <w:br w:type="page"/>
      </w:r>
    </w:p>
    <w:p w:rsidRPr="004F06A2" w:rsidR="007A3777" w:rsidP="004F06A2" w:rsidRDefault="004F06A2" w14:paraId="3CE6BA70" w14:textId="191E962C">
      <w:pPr>
        <w:pStyle w:val="Heading2"/>
        <w:rPr>
          <w:rFonts w:ascii="Avenir Next LT Pro" w:hAnsi="Avenir Next LT Pro" w:cs="Tahoma"/>
          <w:color w:val="4472C4" w:themeColor="accent1"/>
          <w:sz w:val="22"/>
          <w:szCs w:val="22"/>
          <w:u w:val="none"/>
        </w:rPr>
      </w:pPr>
      <w:r>
        <w:rPr>
          <w:rFonts w:ascii="Avenir Next LT Pro" w:hAnsi="Avenir Next LT Pro" w:cs="Tahoma"/>
          <w:color w:val="4472C4" w:themeColor="accent1"/>
          <w:sz w:val="22"/>
          <w:szCs w:val="22"/>
          <w:u w:val="none"/>
        </w:rPr>
        <w:lastRenderedPageBreak/>
        <w:t>Person Specification</w:t>
      </w:r>
    </w:p>
    <w:p w:rsidRPr="00C44C28" w:rsidR="007A3777" w:rsidP="007A3777" w:rsidRDefault="007A3777" w14:paraId="7A8B3127" w14:textId="77777777">
      <w:pPr>
        <w:widowControl w:val="0"/>
        <w:suppressAutoHyphens/>
        <w:autoSpaceDE w:val="0"/>
        <w:autoSpaceDN w:val="0"/>
        <w:spacing w:before="79"/>
        <w:ind w:right="115"/>
        <w:jc w:val="both"/>
        <w:rPr>
          <w:rFonts w:ascii="Avenir Next LT Pro" w:hAnsi="Avenir Next LT Pro" w:eastAsia="Tahoma" w:cs="Tahoma"/>
          <w:sz w:val="22"/>
          <w:szCs w:val="22"/>
          <w:lang w:eastAsia="en-GB" w:bidi="en-GB"/>
        </w:rPr>
      </w:pPr>
      <w:r w:rsidRPr="00C44C28">
        <w:rPr>
          <w:rFonts w:ascii="Avenir Next LT Pro" w:hAnsi="Avenir Next LT Pro" w:eastAsia="Tahoma" w:cs="Arial"/>
          <w:bCs/>
          <w:sz w:val="22"/>
          <w:szCs w:val="22"/>
          <w:lang w:eastAsia="en-GB" w:bidi="en-GB"/>
        </w:rPr>
        <w:t xml:space="preserve">When completing your application- please ensure you provide </w:t>
      </w:r>
      <w:r w:rsidRPr="00C44C28">
        <w:rPr>
          <w:rFonts w:ascii="Avenir Next LT Pro" w:hAnsi="Avenir Next LT Pro" w:eastAsia="Tahoma" w:cs="Arial"/>
          <w:b/>
          <w:sz w:val="22"/>
          <w:szCs w:val="22"/>
          <w:lang w:eastAsia="en-GB" w:bidi="en-GB"/>
        </w:rPr>
        <w:t>examples</w:t>
      </w:r>
      <w:r w:rsidRPr="00C44C28">
        <w:rPr>
          <w:rFonts w:ascii="Avenir Next LT Pro" w:hAnsi="Avenir Next LT Pro" w:eastAsia="Tahoma" w:cs="Arial"/>
          <w:bCs/>
          <w:sz w:val="22"/>
          <w:szCs w:val="22"/>
          <w:lang w:eastAsia="en-GB" w:bidi="en-GB"/>
        </w:rPr>
        <w:t xml:space="preserve"> of how you meet the essential criteria listed below. </w:t>
      </w:r>
      <w:r w:rsidRPr="00C44C28">
        <w:rPr>
          <w:rFonts w:ascii="Avenir Next LT Pro" w:hAnsi="Avenir Next LT Pro" w:eastAsia="Tahoma" w:cs="Tahoma"/>
          <w:sz w:val="22"/>
          <w:szCs w:val="22"/>
          <w:lang w:eastAsia="en-GB" w:bidi="en-GB"/>
        </w:rPr>
        <w:t>Do not use sweeping statements such as ‘I can take initiative’, explain by way of examples what you did and how.</w:t>
      </w:r>
    </w:p>
    <w:p w:rsidRPr="00C44C28" w:rsidR="007A3777" w:rsidP="007A3777" w:rsidRDefault="007A3777" w14:paraId="48E99689" w14:textId="77777777">
      <w:pPr>
        <w:suppressAutoHyphens/>
        <w:autoSpaceDN w:val="0"/>
        <w:spacing w:line="276" w:lineRule="auto"/>
        <w:ind w:left="142"/>
        <w:rPr>
          <w:rFonts w:ascii="Avenir Next LT Pro" w:hAnsi="Avenir Next LT Pro" w:cs="Arial"/>
          <w:bCs/>
          <w:sz w:val="22"/>
          <w:szCs w:val="22"/>
        </w:rPr>
      </w:pPr>
    </w:p>
    <w:p w:rsidRPr="00C44C28" w:rsidR="007A3777" w:rsidP="007A3777" w:rsidRDefault="007A3777" w14:paraId="4440D8DD" w14:textId="77777777">
      <w:pPr>
        <w:suppressAutoHyphens/>
        <w:autoSpaceDN w:val="0"/>
        <w:spacing w:line="276" w:lineRule="auto"/>
        <w:rPr>
          <w:rFonts w:ascii="Avenir Next LT Pro" w:hAnsi="Avenir Next LT Pro" w:cs="Arial"/>
          <w:bCs/>
          <w:sz w:val="22"/>
          <w:szCs w:val="22"/>
        </w:rPr>
      </w:pPr>
      <w:r w:rsidRPr="00C44C28">
        <w:rPr>
          <w:rFonts w:ascii="Avenir Next LT Pro" w:hAnsi="Avenir Next LT Pro" w:cs="Arial"/>
          <w:bCs/>
          <w:sz w:val="22"/>
          <w:szCs w:val="22"/>
        </w:rPr>
        <w:t xml:space="preserve">You may also want to evidence or reference some of the desirable criteria. </w:t>
      </w:r>
    </w:p>
    <w:p w:rsidRPr="00C44C28" w:rsidR="007A3777" w:rsidP="007A3777" w:rsidRDefault="007A3777" w14:paraId="06CC80FD" w14:textId="77777777">
      <w:pPr>
        <w:suppressAutoHyphens/>
        <w:autoSpaceDN w:val="0"/>
        <w:spacing w:line="276" w:lineRule="auto"/>
        <w:ind w:left="142"/>
        <w:rPr>
          <w:rFonts w:ascii="Avenir Next LT Pro" w:hAnsi="Avenir Next LT Pro" w:cs="Arial"/>
          <w:bCs/>
          <w:sz w:val="22"/>
          <w:szCs w:val="22"/>
        </w:rPr>
      </w:pPr>
    </w:p>
    <w:p w:rsidRPr="00B03A39" w:rsidR="007A3777" w:rsidP="007A3777" w:rsidRDefault="007A3777" w14:paraId="6E7D1032" w14:textId="77777777">
      <w:pPr>
        <w:suppressAutoHyphens/>
        <w:autoSpaceDN w:val="0"/>
        <w:spacing w:line="276" w:lineRule="auto"/>
        <w:rPr>
          <w:rFonts w:ascii="Avenir Next LT Pro" w:hAnsi="Avenir Next LT Pro" w:cs="Arial"/>
          <w:b/>
          <w:color w:val="00B0F0"/>
          <w:sz w:val="22"/>
          <w:szCs w:val="22"/>
        </w:rPr>
      </w:pPr>
      <w:r w:rsidRPr="00B03A39">
        <w:rPr>
          <w:rFonts w:ascii="Avenir Next LT Pro" w:hAnsi="Avenir Next LT Pro" w:cs="Arial"/>
          <w:b/>
          <w:color w:val="00B0F0"/>
          <w:sz w:val="22"/>
          <w:szCs w:val="22"/>
        </w:rPr>
        <w:t xml:space="preserve">Please note: Applicants that do not evidence how they meet the essential criteria will not be invited to interview. </w:t>
      </w:r>
    </w:p>
    <w:p w:rsidRPr="00C44C28" w:rsidR="007A3777" w:rsidP="007A3777" w:rsidRDefault="007A3777" w14:paraId="4EE34766" w14:textId="77777777">
      <w:pPr>
        <w:rPr>
          <w:rFonts w:ascii="Avenir Next LT Pro" w:hAnsi="Avenir Next LT Pro" w:cs="Tahoma"/>
          <w:b/>
          <w:bCs/>
          <w:color w:val="00B0F0"/>
          <w:sz w:val="22"/>
          <w:szCs w:val="22"/>
          <w:u w:val="single"/>
        </w:rPr>
      </w:pPr>
    </w:p>
    <w:tbl>
      <w:tblPr>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13"/>
        <w:gridCol w:w="4593"/>
        <w:gridCol w:w="3770"/>
      </w:tblGrid>
      <w:tr w:rsidRPr="00C44C28" w:rsidR="007A3777" w:rsidTr="009C190D" w14:paraId="32C019FF" w14:textId="77777777">
        <w:tc>
          <w:tcPr>
            <w:tcW w:w="1413" w:type="dxa"/>
            <w:shd w:val="clear" w:color="auto" w:fill="D9E2F3" w:themeFill="accent1" w:themeFillTint="33"/>
          </w:tcPr>
          <w:p w:rsidRPr="00C44C28" w:rsidR="007A3777" w:rsidP="009C190D" w:rsidRDefault="007A3777" w14:paraId="0036EA00" w14:textId="77777777">
            <w:pPr>
              <w:autoSpaceDE w:val="0"/>
              <w:autoSpaceDN w:val="0"/>
              <w:adjustRightInd w:val="0"/>
              <w:rPr>
                <w:rFonts w:ascii="Avenir Next LT Pro" w:hAnsi="Avenir Next LT Pro" w:cs="Tahoma"/>
                <w:sz w:val="22"/>
                <w:szCs w:val="22"/>
                <w:lang w:val="en-US"/>
              </w:rPr>
            </w:pPr>
          </w:p>
          <w:p w:rsidRPr="00C44C28" w:rsidR="007A3777" w:rsidP="009C190D" w:rsidRDefault="007A3777" w14:paraId="55BBC296" w14:textId="77777777">
            <w:pPr>
              <w:autoSpaceDE w:val="0"/>
              <w:autoSpaceDN w:val="0"/>
              <w:adjustRightInd w:val="0"/>
              <w:jc w:val="center"/>
              <w:rPr>
                <w:rFonts w:ascii="Avenir Next LT Pro" w:hAnsi="Avenir Next LT Pro" w:cs="Tahoma"/>
                <w:b/>
                <w:bCs/>
                <w:sz w:val="22"/>
                <w:szCs w:val="22"/>
                <w:lang w:val="en-US"/>
              </w:rPr>
            </w:pPr>
            <w:r w:rsidRPr="00C44C28">
              <w:rPr>
                <w:rFonts w:ascii="Avenir Next LT Pro" w:hAnsi="Avenir Next LT Pro" w:cs="Tahoma"/>
                <w:b/>
                <w:bCs/>
                <w:sz w:val="22"/>
                <w:szCs w:val="22"/>
                <w:lang w:val="en-US"/>
              </w:rPr>
              <w:t>Quality</w:t>
            </w:r>
          </w:p>
          <w:p w:rsidRPr="00C44C28" w:rsidR="007A3777" w:rsidP="009C190D" w:rsidRDefault="007A3777" w14:paraId="1F24E45D" w14:textId="77777777">
            <w:pPr>
              <w:jc w:val="both"/>
              <w:rPr>
                <w:rFonts w:ascii="Avenir Next LT Pro" w:hAnsi="Avenir Next LT Pro" w:cs="Tahoma"/>
                <w:bCs/>
                <w:sz w:val="22"/>
                <w:szCs w:val="22"/>
              </w:rPr>
            </w:pPr>
          </w:p>
        </w:tc>
        <w:tc>
          <w:tcPr>
            <w:tcW w:w="4593" w:type="dxa"/>
            <w:shd w:val="clear" w:color="auto" w:fill="D9E2F3" w:themeFill="accent1" w:themeFillTint="33"/>
          </w:tcPr>
          <w:p w:rsidRPr="00C44C28" w:rsidR="007A3777" w:rsidP="009C190D" w:rsidRDefault="007A3777" w14:paraId="65598CEA" w14:textId="77777777">
            <w:pPr>
              <w:autoSpaceDE w:val="0"/>
              <w:autoSpaceDN w:val="0"/>
              <w:adjustRightInd w:val="0"/>
              <w:rPr>
                <w:rFonts w:ascii="Avenir Next LT Pro" w:hAnsi="Avenir Next LT Pro" w:cs="Tahoma"/>
                <w:sz w:val="22"/>
                <w:szCs w:val="22"/>
                <w:lang w:val="en-US"/>
              </w:rPr>
            </w:pPr>
          </w:p>
          <w:p w:rsidRPr="00C44C28" w:rsidR="007A3777" w:rsidP="009C190D" w:rsidRDefault="007A3777" w14:paraId="377FD1A3" w14:textId="77777777">
            <w:pPr>
              <w:autoSpaceDE w:val="0"/>
              <w:autoSpaceDN w:val="0"/>
              <w:adjustRightInd w:val="0"/>
              <w:jc w:val="center"/>
              <w:rPr>
                <w:rFonts w:ascii="Avenir Next LT Pro" w:hAnsi="Avenir Next LT Pro" w:cs="Tahoma"/>
                <w:b/>
                <w:bCs/>
                <w:sz w:val="22"/>
                <w:szCs w:val="22"/>
                <w:lang w:val="en-US"/>
              </w:rPr>
            </w:pPr>
            <w:r w:rsidRPr="00C44C28">
              <w:rPr>
                <w:rFonts w:ascii="Avenir Next LT Pro" w:hAnsi="Avenir Next LT Pro" w:cs="Tahoma"/>
                <w:b/>
                <w:bCs/>
                <w:sz w:val="22"/>
                <w:szCs w:val="22"/>
                <w:lang w:val="en-US"/>
              </w:rPr>
              <w:t xml:space="preserve">Essential Requirements </w:t>
            </w:r>
          </w:p>
          <w:p w:rsidRPr="00C44C28" w:rsidR="007A3777" w:rsidP="009C190D" w:rsidRDefault="007A3777" w14:paraId="3D9A31E2" w14:textId="77777777">
            <w:pPr>
              <w:jc w:val="both"/>
              <w:rPr>
                <w:rFonts w:ascii="Avenir Next LT Pro" w:hAnsi="Avenir Next LT Pro" w:cs="Tahoma"/>
                <w:bCs/>
                <w:sz w:val="22"/>
                <w:szCs w:val="22"/>
              </w:rPr>
            </w:pPr>
          </w:p>
        </w:tc>
        <w:tc>
          <w:tcPr>
            <w:tcW w:w="3770" w:type="dxa"/>
            <w:shd w:val="clear" w:color="auto" w:fill="D9E2F3" w:themeFill="accent1" w:themeFillTint="33"/>
          </w:tcPr>
          <w:p w:rsidRPr="00C44C28" w:rsidR="007A3777" w:rsidP="009C190D" w:rsidRDefault="007A3777" w14:paraId="5F787282" w14:textId="77777777">
            <w:pPr>
              <w:autoSpaceDE w:val="0"/>
              <w:autoSpaceDN w:val="0"/>
              <w:adjustRightInd w:val="0"/>
              <w:rPr>
                <w:rFonts w:ascii="Avenir Next LT Pro" w:hAnsi="Avenir Next LT Pro" w:cs="Tahoma"/>
                <w:sz w:val="22"/>
                <w:szCs w:val="22"/>
                <w:lang w:val="en-US"/>
              </w:rPr>
            </w:pPr>
          </w:p>
          <w:p w:rsidRPr="00C44C28" w:rsidR="007A3777" w:rsidP="009C190D" w:rsidRDefault="007A3777" w14:paraId="2ACDC30A" w14:textId="77777777">
            <w:pPr>
              <w:autoSpaceDE w:val="0"/>
              <w:autoSpaceDN w:val="0"/>
              <w:adjustRightInd w:val="0"/>
              <w:rPr>
                <w:rFonts w:ascii="Avenir Next LT Pro" w:hAnsi="Avenir Next LT Pro" w:cs="Tahoma"/>
                <w:b/>
                <w:bCs/>
                <w:sz w:val="22"/>
                <w:szCs w:val="22"/>
                <w:lang w:val="en-US"/>
              </w:rPr>
            </w:pPr>
            <w:r w:rsidRPr="00C44C28">
              <w:rPr>
                <w:rFonts w:ascii="Avenir Next LT Pro" w:hAnsi="Avenir Next LT Pro" w:cs="Tahoma"/>
                <w:b/>
                <w:bCs/>
                <w:sz w:val="22"/>
                <w:szCs w:val="22"/>
                <w:lang w:val="en-US"/>
              </w:rPr>
              <w:t>Desirable requirements</w:t>
            </w:r>
          </w:p>
        </w:tc>
      </w:tr>
      <w:tr w:rsidRPr="00C44C28" w:rsidR="007A3777" w:rsidTr="009C190D" w14:paraId="1A983E7F" w14:textId="77777777">
        <w:tc>
          <w:tcPr>
            <w:tcW w:w="1413" w:type="dxa"/>
            <w:shd w:val="clear" w:color="auto" w:fill="D9E2F3" w:themeFill="accent1" w:themeFillTint="33"/>
          </w:tcPr>
          <w:p w:rsidRPr="00C44C28" w:rsidR="007A3777" w:rsidP="009C190D" w:rsidRDefault="007A3777" w14:paraId="0EB20A6E" w14:textId="77777777">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Education &amp;</w:t>
            </w:r>
          </w:p>
          <w:p w:rsidRPr="00C44C28" w:rsidR="007A3777" w:rsidP="009C190D" w:rsidRDefault="007A3777" w14:paraId="5F46D9AD" w14:textId="77777777">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Training</w:t>
            </w:r>
          </w:p>
          <w:p w:rsidRPr="00C44C28" w:rsidR="007A3777" w:rsidP="009C190D" w:rsidRDefault="007A3777" w14:paraId="3C19B922" w14:textId="77777777">
            <w:pPr>
              <w:jc w:val="both"/>
              <w:rPr>
                <w:rFonts w:ascii="Avenir Next LT Pro" w:hAnsi="Avenir Next LT Pro" w:cs="Tahoma"/>
                <w:bCs/>
                <w:sz w:val="22"/>
                <w:szCs w:val="22"/>
              </w:rPr>
            </w:pPr>
          </w:p>
        </w:tc>
        <w:tc>
          <w:tcPr>
            <w:tcW w:w="4593" w:type="dxa"/>
          </w:tcPr>
          <w:p w:rsidRPr="006C6FC1" w:rsidR="007A3777" w:rsidRDefault="007A3777" w14:paraId="50494917" w14:textId="00DC23E9">
            <w:pPr>
              <w:numPr>
                <w:ilvl w:val="0"/>
                <w:numId w:val="1"/>
              </w:numPr>
              <w:autoSpaceDE w:val="0"/>
              <w:autoSpaceDN w:val="0"/>
              <w:adjustRightInd w:val="0"/>
              <w:ind w:left="436"/>
              <w:rPr>
                <w:rFonts w:ascii="Avenir Next LT Pro" w:hAnsi="Avenir Next LT Pro" w:cs="Tahoma"/>
                <w:sz w:val="22"/>
                <w:szCs w:val="22"/>
                <w:lang w:val="en-US"/>
              </w:rPr>
            </w:pPr>
            <w:r w:rsidRPr="00C44C28">
              <w:rPr>
                <w:rFonts w:ascii="Avenir Next LT Pro" w:hAnsi="Avenir Next LT Pro" w:cs="Tahoma"/>
                <w:sz w:val="22"/>
                <w:szCs w:val="22"/>
                <w:lang w:val="en-US"/>
              </w:rPr>
              <w:t>Good standard of education</w:t>
            </w:r>
            <w:r>
              <w:rPr>
                <w:rFonts w:ascii="Avenir Next LT Pro" w:hAnsi="Avenir Next LT Pro" w:cs="Tahoma"/>
                <w:sz w:val="22"/>
                <w:szCs w:val="22"/>
                <w:lang w:val="en-US"/>
              </w:rPr>
              <w:t>.</w:t>
            </w:r>
            <w:r w:rsidRPr="007B69C2" w:rsidR="00BE48BB">
              <w:rPr>
                <w:rFonts w:ascii="Avenir Next LT Pro Light" w:hAnsi="Avenir Next LT Pro Light" w:eastAsia="Tahoma" w:cs="Tahoma"/>
                <w:sz w:val="22"/>
                <w:szCs w:val="22"/>
                <w:lang w:val="en-US" w:eastAsia="en-GB" w:bidi="en-GB"/>
              </w:rPr>
              <w:t xml:space="preserve"> </w:t>
            </w:r>
            <w:r w:rsidR="00BE48BB">
              <w:rPr>
                <w:rFonts w:ascii="Avenir Next LT Pro Light" w:hAnsi="Avenir Next LT Pro Light" w:eastAsia="Tahoma" w:cs="Tahoma"/>
                <w:sz w:val="22"/>
                <w:szCs w:val="22"/>
                <w:lang w:val="en-US" w:eastAsia="en-GB" w:bidi="en-GB"/>
              </w:rPr>
              <w:t>(</w:t>
            </w:r>
            <w:r w:rsidRPr="007B69C2" w:rsidR="006C6FC1">
              <w:rPr>
                <w:rFonts w:ascii="Avenir Next LT Pro Light" w:hAnsi="Avenir Next LT Pro Light" w:eastAsia="Tahoma" w:cs="Tahoma"/>
                <w:sz w:val="22"/>
                <w:szCs w:val="22"/>
                <w:lang w:val="en-US" w:eastAsia="en-GB" w:bidi="en-GB"/>
              </w:rPr>
              <w:t>In</w:t>
            </w:r>
            <w:r w:rsidRPr="007B69C2" w:rsidR="00BE48BB">
              <w:rPr>
                <w:rFonts w:ascii="Avenir Next LT Pro Light" w:hAnsi="Avenir Next LT Pro Light" w:eastAsia="Tahoma" w:cs="Tahoma"/>
                <w:sz w:val="22"/>
                <w:szCs w:val="22"/>
                <w:lang w:val="en-US" w:eastAsia="en-GB" w:bidi="en-GB"/>
              </w:rPr>
              <w:t xml:space="preserve"> the UK or overseas).</w:t>
            </w:r>
          </w:p>
          <w:p w:rsidRPr="00C44C28" w:rsidR="007A3777" w:rsidRDefault="007A3777" w14:paraId="2685E5BA" w14:textId="77777777">
            <w:pPr>
              <w:numPr>
                <w:ilvl w:val="0"/>
                <w:numId w:val="1"/>
              </w:numPr>
              <w:autoSpaceDE w:val="0"/>
              <w:autoSpaceDN w:val="0"/>
              <w:adjustRightInd w:val="0"/>
              <w:ind w:left="436"/>
              <w:rPr>
                <w:rFonts w:ascii="Avenir Next LT Pro" w:hAnsi="Avenir Next LT Pro" w:cs="Tahoma"/>
                <w:sz w:val="22"/>
                <w:szCs w:val="22"/>
                <w:lang w:val="en-US"/>
              </w:rPr>
            </w:pPr>
            <w:r w:rsidRPr="00C44C28">
              <w:rPr>
                <w:rFonts w:ascii="Avenir Next LT Pro" w:hAnsi="Avenir Next LT Pro" w:cs="Tahoma"/>
                <w:sz w:val="22"/>
                <w:szCs w:val="22"/>
                <w:lang w:val="en-US"/>
              </w:rPr>
              <w:t>Knowledge of child protection and safeguarding issues and procedures</w:t>
            </w:r>
          </w:p>
          <w:p w:rsidRPr="00C44C28" w:rsidR="007A3777" w:rsidP="006C6FC1" w:rsidRDefault="007A3777" w14:paraId="76030D2C" w14:textId="77777777">
            <w:pPr>
              <w:autoSpaceDE w:val="0"/>
              <w:autoSpaceDN w:val="0"/>
              <w:adjustRightInd w:val="0"/>
              <w:rPr>
                <w:rFonts w:ascii="Avenir Next LT Pro" w:hAnsi="Avenir Next LT Pro" w:cs="Tahoma"/>
                <w:bCs/>
                <w:sz w:val="22"/>
                <w:szCs w:val="22"/>
              </w:rPr>
            </w:pPr>
          </w:p>
        </w:tc>
        <w:tc>
          <w:tcPr>
            <w:tcW w:w="3770" w:type="dxa"/>
          </w:tcPr>
          <w:p w:rsidRPr="00C44C28" w:rsidR="007A3777" w:rsidRDefault="007A3777" w14:paraId="72289991" w14:textId="426357A4">
            <w:pPr>
              <w:pStyle w:val="ListParagraph"/>
              <w:numPr>
                <w:ilvl w:val="0"/>
                <w:numId w:val="6"/>
              </w:numPr>
              <w:autoSpaceDE w:val="0"/>
              <w:autoSpaceDN w:val="0"/>
              <w:adjustRightInd w:val="0"/>
              <w:ind w:left="402"/>
              <w:rPr>
                <w:rFonts w:ascii="Avenir Next LT Pro" w:hAnsi="Avenir Next LT Pro" w:cs="Tahoma"/>
                <w:sz w:val="22"/>
                <w:szCs w:val="22"/>
                <w:lang w:val="en-US"/>
              </w:rPr>
            </w:pPr>
            <w:r w:rsidRPr="00C44C28">
              <w:rPr>
                <w:rFonts w:ascii="Avenir Next LT Pro" w:hAnsi="Avenir Next LT Pro" w:cs="Tahoma"/>
                <w:sz w:val="22"/>
                <w:szCs w:val="22"/>
                <w:lang w:val="en-US"/>
              </w:rPr>
              <w:t>OISC L</w:t>
            </w:r>
            <w:r w:rsidR="00BE48BB">
              <w:rPr>
                <w:rFonts w:ascii="Avenir Next LT Pro" w:hAnsi="Avenir Next LT Pro" w:cs="Tahoma"/>
                <w:sz w:val="22"/>
                <w:szCs w:val="22"/>
                <w:lang w:val="en-US"/>
              </w:rPr>
              <w:t>1</w:t>
            </w:r>
            <w:r w:rsidRPr="00C44C28">
              <w:rPr>
                <w:rFonts w:ascii="Avenir Next LT Pro" w:hAnsi="Avenir Next LT Pro" w:cs="Tahoma"/>
                <w:sz w:val="22"/>
                <w:szCs w:val="22"/>
                <w:lang w:val="en-US"/>
              </w:rPr>
              <w:t xml:space="preserve"> or complete the exam within 6 months of training course.   </w:t>
            </w:r>
          </w:p>
        </w:tc>
      </w:tr>
      <w:tr w:rsidRPr="00C44C28" w:rsidR="007A3777" w:rsidTr="009C190D" w14:paraId="08A467E8" w14:textId="77777777">
        <w:tc>
          <w:tcPr>
            <w:tcW w:w="1413" w:type="dxa"/>
            <w:shd w:val="clear" w:color="auto" w:fill="D9E2F3" w:themeFill="accent1" w:themeFillTint="33"/>
          </w:tcPr>
          <w:p w:rsidRPr="00C44C28" w:rsidR="007A3777" w:rsidP="009C190D" w:rsidRDefault="007A3777" w14:paraId="5DA25A7D" w14:textId="77777777">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Job Experience</w:t>
            </w:r>
          </w:p>
          <w:p w:rsidRPr="00C44C28" w:rsidR="007A3777" w:rsidP="009C190D" w:rsidRDefault="007A3777" w14:paraId="38764AC6" w14:textId="77777777">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&amp; Skills</w:t>
            </w:r>
          </w:p>
          <w:p w:rsidRPr="00C44C28" w:rsidR="007A3777" w:rsidP="009C190D" w:rsidRDefault="007A3777" w14:paraId="2D1F4DD8" w14:textId="77777777">
            <w:pPr>
              <w:jc w:val="both"/>
              <w:rPr>
                <w:rFonts w:ascii="Avenir Next LT Pro" w:hAnsi="Avenir Next LT Pro" w:cs="Tahoma"/>
                <w:bCs/>
                <w:sz w:val="22"/>
                <w:szCs w:val="22"/>
              </w:rPr>
            </w:pPr>
          </w:p>
        </w:tc>
        <w:tc>
          <w:tcPr>
            <w:tcW w:w="4593" w:type="dxa"/>
          </w:tcPr>
          <w:p w:rsidRPr="00C44C28" w:rsidR="007A3777" w:rsidP="009C190D" w:rsidRDefault="007A3777" w14:paraId="0F16C44B" w14:textId="77777777">
            <w:pPr>
              <w:autoSpaceDE w:val="0"/>
              <w:autoSpaceDN w:val="0"/>
              <w:adjustRightInd w:val="0"/>
              <w:ind w:right="97"/>
              <w:rPr>
                <w:rFonts w:ascii="Avenir Next LT Pro" w:hAnsi="Avenir Next LT Pro" w:cs="Tahoma"/>
                <w:sz w:val="22"/>
                <w:szCs w:val="22"/>
                <w:lang w:val="en-US"/>
              </w:rPr>
            </w:pPr>
          </w:p>
          <w:p w:rsidRPr="004F06A2" w:rsidR="00E0171E" w:rsidP="00E0171E" w:rsidRDefault="00E0171E" w14:paraId="59AF9B8E" w14:textId="77777777">
            <w:pPr>
              <w:keepNext/>
              <w:widowControl w:val="0"/>
              <w:tabs>
                <w:tab w:val="left" w:pos="820"/>
                <w:tab w:val="left" w:pos="821"/>
              </w:tabs>
              <w:suppressAutoHyphens/>
              <w:autoSpaceDE w:val="0"/>
              <w:autoSpaceDN w:val="0"/>
              <w:outlineLvl w:val="0"/>
              <w:rPr>
                <w:rFonts w:ascii="Avenir Next LT Pro" w:hAnsi="Avenir Next LT Pro"/>
                <w:b/>
                <w:bCs/>
                <w:sz w:val="22"/>
                <w:szCs w:val="22"/>
              </w:rPr>
            </w:pPr>
            <w:r w:rsidRPr="004F06A2">
              <w:rPr>
                <w:rFonts w:ascii="Avenir Next LT Pro" w:hAnsi="Avenir Next LT Pro"/>
                <w:b/>
                <w:bCs/>
                <w:sz w:val="22"/>
                <w:szCs w:val="22"/>
                <w:lang w:val="en-US"/>
              </w:rPr>
              <w:t>Experience</w:t>
            </w:r>
          </w:p>
          <w:p w:rsidRPr="00731E2B" w:rsidR="00E0171E" w:rsidRDefault="00E0171E" w14:paraId="40EF6B8E" w14:textId="77777777">
            <w:pPr>
              <w:pStyle w:val="ListParagraph"/>
              <w:widowControl w:val="0"/>
              <w:numPr>
                <w:ilvl w:val="0"/>
                <w:numId w:val="10"/>
              </w:numPr>
              <w:tabs>
                <w:tab w:val="left" w:pos="403"/>
              </w:tabs>
              <w:suppressAutoHyphens/>
              <w:autoSpaceDE w:val="0"/>
              <w:autoSpaceDN w:val="0"/>
              <w:spacing w:before="1"/>
              <w:ind w:right="119"/>
              <w:rPr>
                <w:sz w:val="22"/>
                <w:szCs w:val="22"/>
              </w:rPr>
            </w:pPr>
            <w:r w:rsidRPr="00731E2B">
              <w:rPr>
                <w:rFonts w:ascii="Avenir Next LT Pro Light" w:hAnsi="Avenir Next LT Pro Light"/>
                <w:sz w:val="22"/>
                <w:szCs w:val="22"/>
                <w:lang w:val="en-US"/>
              </w:rPr>
              <w:t>Experience of direct service in housing and welfare to vulnerable groups including refugees and asylum</w:t>
            </w:r>
            <w:r w:rsidRPr="00731E2B">
              <w:rPr>
                <w:rFonts w:ascii="Avenir Next LT Pro Light" w:hAnsi="Avenir Next LT Pro Light"/>
                <w:spacing w:val="-3"/>
                <w:sz w:val="22"/>
                <w:szCs w:val="22"/>
                <w:lang w:val="en-US"/>
              </w:rPr>
              <w:t xml:space="preserve"> </w:t>
            </w:r>
            <w:r w:rsidRPr="00731E2B">
              <w:rPr>
                <w:rFonts w:ascii="Avenir Next LT Pro Light" w:hAnsi="Avenir Next LT Pro Light"/>
                <w:sz w:val="22"/>
                <w:szCs w:val="22"/>
                <w:lang w:val="en-US"/>
              </w:rPr>
              <w:t>seekers.</w:t>
            </w:r>
          </w:p>
          <w:p w:rsidRPr="00731E2B" w:rsidR="00E0171E" w:rsidRDefault="00E0171E" w14:paraId="3BFDFFAD" w14:textId="77777777">
            <w:pPr>
              <w:pStyle w:val="ListParagraph"/>
              <w:widowControl w:val="0"/>
              <w:numPr>
                <w:ilvl w:val="0"/>
                <w:numId w:val="10"/>
              </w:numPr>
              <w:tabs>
                <w:tab w:val="left" w:pos="403"/>
              </w:tabs>
              <w:suppressAutoHyphens/>
              <w:autoSpaceDE w:val="0"/>
              <w:autoSpaceDN w:val="0"/>
              <w:spacing w:before="1"/>
              <w:ind w:right="121"/>
              <w:rPr>
                <w:sz w:val="22"/>
                <w:szCs w:val="22"/>
              </w:rPr>
            </w:pPr>
            <w:r w:rsidRPr="00731E2B">
              <w:rPr>
                <w:rFonts w:ascii="Avenir Next LT Pro Light" w:hAnsi="Avenir Next LT Pro Light"/>
                <w:sz w:val="22"/>
                <w:szCs w:val="22"/>
                <w:lang w:val="en-US"/>
              </w:rPr>
              <w:t>Demonstrable experience of practical support including representations to agencies on behalf of service</w:t>
            </w:r>
            <w:r w:rsidRPr="00731E2B">
              <w:rPr>
                <w:rFonts w:ascii="Avenir Next LT Pro Light" w:hAnsi="Avenir Next LT Pro Light"/>
                <w:spacing w:val="-2"/>
                <w:sz w:val="22"/>
                <w:szCs w:val="22"/>
                <w:lang w:val="en-US"/>
              </w:rPr>
              <w:t xml:space="preserve"> </w:t>
            </w:r>
            <w:r w:rsidRPr="00731E2B">
              <w:rPr>
                <w:rFonts w:ascii="Avenir Next LT Pro Light" w:hAnsi="Avenir Next LT Pro Light"/>
                <w:sz w:val="22"/>
                <w:szCs w:val="22"/>
                <w:lang w:val="en-US"/>
              </w:rPr>
              <w:t>users.</w:t>
            </w:r>
          </w:p>
          <w:p w:rsidRPr="00731E2B" w:rsidR="00E0171E" w:rsidRDefault="00E0171E" w14:paraId="1A466891" w14:textId="77777777">
            <w:pPr>
              <w:pStyle w:val="ListParagraph"/>
              <w:widowControl w:val="0"/>
              <w:numPr>
                <w:ilvl w:val="0"/>
                <w:numId w:val="10"/>
              </w:numPr>
              <w:tabs>
                <w:tab w:val="left" w:pos="403"/>
              </w:tabs>
              <w:suppressAutoHyphens/>
              <w:autoSpaceDE w:val="0"/>
              <w:autoSpaceDN w:val="0"/>
              <w:ind w:right="115"/>
              <w:rPr>
                <w:sz w:val="22"/>
                <w:szCs w:val="22"/>
              </w:rPr>
            </w:pPr>
            <w:r w:rsidRPr="00731E2B">
              <w:rPr>
                <w:rFonts w:ascii="Avenir Next LT Pro Light" w:hAnsi="Avenir Next LT Pro Light"/>
                <w:sz w:val="22"/>
                <w:szCs w:val="22"/>
                <w:lang w:val="en-US"/>
              </w:rPr>
              <w:t>Experience and the ability to negotiate with service providers on behalf of service</w:t>
            </w:r>
            <w:r w:rsidRPr="00731E2B">
              <w:rPr>
                <w:rFonts w:ascii="Avenir Next LT Pro Light" w:hAnsi="Avenir Next LT Pro Light"/>
                <w:spacing w:val="-1"/>
                <w:sz w:val="22"/>
                <w:szCs w:val="22"/>
                <w:lang w:val="en-US"/>
              </w:rPr>
              <w:t xml:space="preserve"> </w:t>
            </w:r>
            <w:r w:rsidRPr="00731E2B">
              <w:rPr>
                <w:rFonts w:ascii="Avenir Next LT Pro Light" w:hAnsi="Avenir Next LT Pro Light"/>
                <w:sz w:val="22"/>
                <w:szCs w:val="22"/>
                <w:lang w:val="en-US"/>
              </w:rPr>
              <w:t>users.</w:t>
            </w:r>
          </w:p>
          <w:p w:rsidRPr="00731E2B" w:rsidR="00E0171E" w:rsidRDefault="00E0171E" w14:paraId="1A26388D" w14:textId="77777777">
            <w:pPr>
              <w:pStyle w:val="ListParagraph"/>
              <w:widowControl w:val="0"/>
              <w:numPr>
                <w:ilvl w:val="0"/>
                <w:numId w:val="10"/>
              </w:numPr>
              <w:tabs>
                <w:tab w:val="left" w:pos="403"/>
              </w:tabs>
              <w:suppressAutoHyphens/>
              <w:autoSpaceDE w:val="0"/>
              <w:autoSpaceDN w:val="0"/>
              <w:spacing w:before="1" w:line="289" w:lineRule="exact"/>
              <w:rPr>
                <w:sz w:val="22"/>
                <w:szCs w:val="22"/>
              </w:rPr>
            </w:pPr>
            <w:r w:rsidRPr="00731E2B">
              <w:rPr>
                <w:rFonts w:ascii="Avenir Next LT Pro Light" w:hAnsi="Avenir Next LT Pro Light"/>
                <w:sz w:val="22"/>
                <w:szCs w:val="22"/>
                <w:lang w:val="en-US"/>
              </w:rPr>
              <w:t>Experience and understanding of the issues involved in the move-on</w:t>
            </w:r>
            <w:r w:rsidRPr="00731E2B">
              <w:rPr>
                <w:rFonts w:ascii="Avenir Next LT Pro Light" w:hAnsi="Avenir Next LT Pro Light"/>
                <w:spacing w:val="-12"/>
                <w:sz w:val="22"/>
                <w:szCs w:val="22"/>
                <w:lang w:val="en-US"/>
              </w:rPr>
              <w:t xml:space="preserve"> </w:t>
            </w:r>
            <w:r w:rsidRPr="00731E2B">
              <w:rPr>
                <w:rFonts w:ascii="Avenir Next LT Pro Light" w:hAnsi="Avenir Next LT Pro Light"/>
                <w:sz w:val="22"/>
                <w:szCs w:val="22"/>
                <w:lang w:val="en-US"/>
              </w:rPr>
              <w:t>process.</w:t>
            </w:r>
          </w:p>
          <w:p w:rsidRPr="00731E2B" w:rsidR="00E0171E" w:rsidRDefault="00E0171E" w14:paraId="475443B4" w14:textId="77777777">
            <w:pPr>
              <w:pStyle w:val="ListParagraph"/>
              <w:widowControl w:val="0"/>
              <w:numPr>
                <w:ilvl w:val="0"/>
                <w:numId w:val="10"/>
              </w:numPr>
              <w:tabs>
                <w:tab w:val="left" w:pos="403"/>
              </w:tabs>
              <w:suppressAutoHyphens/>
              <w:autoSpaceDE w:val="0"/>
              <w:autoSpaceDN w:val="0"/>
              <w:ind w:right="117"/>
              <w:rPr>
                <w:sz w:val="22"/>
                <w:szCs w:val="22"/>
              </w:rPr>
            </w:pPr>
            <w:r w:rsidRPr="00731E2B">
              <w:rPr>
                <w:rFonts w:ascii="Avenir Next LT Pro Light" w:hAnsi="Avenir Next LT Pro Light"/>
                <w:sz w:val="22"/>
                <w:szCs w:val="22"/>
                <w:lang w:val="en-US"/>
              </w:rPr>
              <w:t>Experience</w:t>
            </w:r>
            <w:r w:rsidRPr="00731E2B">
              <w:rPr>
                <w:rFonts w:ascii="Avenir Next LT Pro Light" w:hAnsi="Avenir Next LT Pro Light"/>
                <w:spacing w:val="-10"/>
                <w:sz w:val="22"/>
                <w:szCs w:val="22"/>
                <w:lang w:val="en-US"/>
              </w:rPr>
              <w:t xml:space="preserve"> </w:t>
            </w:r>
            <w:r w:rsidRPr="00731E2B">
              <w:rPr>
                <w:rFonts w:ascii="Avenir Next LT Pro Light" w:hAnsi="Avenir Next LT Pro Light"/>
                <w:sz w:val="22"/>
                <w:szCs w:val="22"/>
                <w:lang w:val="en-US"/>
              </w:rPr>
              <w:t>in</w:t>
            </w:r>
            <w:r w:rsidRPr="00731E2B">
              <w:rPr>
                <w:rFonts w:ascii="Avenir Next LT Pro Light" w:hAnsi="Avenir Next LT Pro Light"/>
                <w:spacing w:val="-7"/>
                <w:sz w:val="22"/>
                <w:szCs w:val="22"/>
                <w:lang w:val="en-US"/>
              </w:rPr>
              <w:t xml:space="preserve"> </w:t>
            </w:r>
            <w:r w:rsidRPr="00731E2B">
              <w:rPr>
                <w:rFonts w:ascii="Avenir Next LT Pro Light" w:hAnsi="Avenir Next LT Pro Light"/>
                <w:sz w:val="22"/>
                <w:szCs w:val="22"/>
                <w:lang w:val="en-US"/>
              </w:rPr>
              <w:t>signposting</w:t>
            </w:r>
            <w:r w:rsidRPr="00731E2B">
              <w:rPr>
                <w:rFonts w:ascii="Avenir Next LT Pro Light" w:hAnsi="Avenir Next LT Pro Light"/>
                <w:spacing w:val="-8"/>
                <w:sz w:val="22"/>
                <w:szCs w:val="22"/>
                <w:lang w:val="en-US"/>
              </w:rPr>
              <w:t xml:space="preserve"> </w:t>
            </w:r>
            <w:r w:rsidRPr="00731E2B">
              <w:rPr>
                <w:rFonts w:ascii="Avenir Next LT Pro Light" w:hAnsi="Avenir Next LT Pro Light"/>
                <w:sz w:val="22"/>
                <w:szCs w:val="22"/>
                <w:lang w:val="en-US"/>
              </w:rPr>
              <w:t>and</w:t>
            </w:r>
            <w:r w:rsidRPr="00731E2B">
              <w:rPr>
                <w:rFonts w:ascii="Avenir Next LT Pro Light" w:hAnsi="Avenir Next LT Pro Light"/>
                <w:spacing w:val="-8"/>
                <w:sz w:val="22"/>
                <w:szCs w:val="22"/>
                <w:lang w:val="en-US"/>
              </w:rPr>
              <w:t xml:space="preserve"> </w:t>
            </w:r>
            <w:r w:rsidRPr="00731E2B">
              <w:rPr>
                <w:rFonts w:ascii="Avenir Next LT Pro Light" w:hAnsi="Avenir Next LT Pro Light"/>
                <w:sz w:val="22"/>
                <w:szCs w:val="22"/>
                <w:lang w:val="en-US"/>
              </w:rPr>
              <w:t>referring</w:t>
            </w:r>
            <w:r w:rsidRPr="00731E2B">
              <w:rPr>
                <w:rFonts w:ascii="Avenir Next LT Pro Light" w:hAnsi="Avenir Next LT Pro Light"/>
                <w:spacing w:val="-8"/>
                <w:sz w:val="22"/>
                <w:szCs w:val="22"/>
                <w:lang w:val="en-US"/>
              </w:rPr>
              <w:t xml:space="preserve"> </w:t>
            </w:r>
            <w:r w:rsidRPr="00731E2B">
              <w:rPr>
                <w:rFonts w:ascii="Avenir Next LT Pro Light" w:hAnsi="Avenir Next LT Pro Light"/>
                <w:sz w:val="22"/>
                <w:szCs w:val="22"/>
                <w:lang w:val="en-US"/>
              </w:rPr>
              <w:t>service</w:t>
            </w:r>
            <w:r w:rsidRPr="00731E2B">
              <w:rPr>
                <w:rFonts w:ascii="Avenir Next LT Pro Light" w:hAnsi="Avenir Next LT Pro Light"/>
                <w:spacing w:val="-8"/>
                <w:sz w:val="22"/>
                <w:szCs w:val="22"/>
                <w:lang w:val="en-US"/>
              </w:rPr>
              <w:t xml:space="preserve"> </w:t>
            </w:r>
            <w:r w:rsidRPr="00731E2B">
              <w:rPr>
                <w:rFonts w:ascii="Avenir Next LT Pro Light" w:hAnsi="Avenir Next LT Pro Light"/>
                <w:sz w:val="22"/>
                <w:szCs w:val="22"/>
                <w:lang w:val="en-US"/>
              </w:rPr>
              <w:t>users</w:t>
            </w:r>
            <w:r w:rsidRPr="00731E2B">
              <w:rPr>
                <w:rFonts w:ascii="Avenir Next LT Pro Light" w:hAnsi="Avenir Next LT Pro Light"/>
                <w:spacing w:val="-7"/>
                <w:sz w:val="22"/>
                <w:szCs w:val="22"/>
                <w:lang w:val="en-US"/>
              </w:rPr>
              <w:t xml:space="preserve"> </w:t>
            </w:r>
            <w:r w:rsidRPr="00731E2B">
              <w:rPr>
                <w:rFonts w:ascii="Avenir Next LT Pro Light" w:hAnsi="Avenir Next LT Pro Light"/>
                <w:sz w:val="22"/>
                <w:szCs w:val="22"/>
                <w:lang w:val="en-US"/>
              </w:rPr>
              <w:t>to</w:t>
            </w:r>
            <w:r w:rsidRPr="00731E2B">
              <w:rPr>
                <w:rFonts w:ascii="Avenir Next LT Pro Light" w:hAnsi="Avenir Next LT Pro Light"/>
                <w:spacing w:val="-9"/>
                <w:sz w:val="22"/>
                <w:szCs w:val="22"/>
                <w:lang w:val="en-US"/>
              </w:rPr>
              <w:t xml:space="preserve"> </w:t>
            </w:r>
            <w:r w:rsidRPr="00731E2B">
              <w:rPr>
                <w:rFonts w:ascii="Avenir Next LT Pro Light" w:hAnsi="Avenir Next LT Pro Light"/>
                <w:sz w:val="22"/>
                <w:szCs w:val="22"/>
                <w:lang w:val="en-US"/>
              </w:rPr>
              <w:t>specialist</w:t>
            </w:r>
            <w:r w:rsidRPr="00731E2B">
              <w:rPr>
                <w:rFonts w:ascii="Avenir Next LT Pro Light" w:hAnsi="Avenir Next LT Pro Light"/>
                <w:spacing w:val="-9"/>
                <w:sz w:val="22"/>
                <w:szCs w:val="22"/>
                <w:lang w:val="en-US"/>
              </w:rPr>
              <w:t xml:space="preserve"> </w:t>
            </w:r>
            <w:r w:rsidRPr="00731E2B">
              <w:rPr>
                <w:rFonts w:ascii="Avenir Next LT Pro Light" w:hAnsi="Avenir Next LT Pro Light"/>
                <w:sz w:val="22"/>
                <w:szCs w:val="22"/>
                <w:lang w:val="en-US"/>
              </w:rPr>
              <w:t>agencies</w:t>
            </w:r>
            <w:r w:rsidRPr="00731E2B">
              <w:rPr>
                <w:rFonts w:ascii="Avenir Next LT Pro Light" w:hAnsi="Avenir Next LT Pro Light"/>
                <w:spacing w:val="-7"/>
                <w:sz w:val="22"/>
                <w:szCs w:val="22"/>
                <w:lang w:val="en-US"/>
              </w:rPr>
              <w:t xml:space="preserve"> </w:t>
            </w:r>
            <w:r w:rsidRPr="00731E2B">
              <w:rPr>
                <w:rFonts w:ascii="Avenir Next LT Pro Light" w:hAnsi="Avenir Next LT Pro Light"/>
                <w:sz w:val="22"/>
                <w:szCs w:val="22"/>
                <w:lang w:val="en-US"/>
              </w:rPr>
              <w:t>to meet their</w:t>
            </w:r>
            <w:r w:rsidRPr="00731E2B">
              <w:rPr>
                <w:rFonts w:ascii="Avenir Next LT Pro Light" w:hAnsi="Avenir Next LT Pro Light"/>
                <w:spacing w:val="-5"/>
                <w:sz w:val="22"/>
                <w:szCs w:val="22"/>
                <w:lang w:val="en-US"/>
              </w:rPr>
              <w:t xml:space="preserve"> </w:t>
            </w:r>
            <w:r w:rsidRPr="00731E2B">
              <w:rPr>
                <w:rFonts w:ascii="Avenir Next LT Pro Light" w:hAnsi="Avenir Next LT Pro Light"/>
                <w:sz w:val="22"/>
                <w:szCs w:val="22"/>
                <w:lang w:val="en-US"/>
              </w:rPr>
              <w:t>needs.</w:t>
            </w:r>
          </w:p>
          <w:p w:rsidRPr="00731E2B" w:rsidR="00E0171E" w:rsidRDefault="00E0171E" w14:paraId="06B61900" w14:textId="77777777">
            <w:pPr>
              <w:pStyle w:val="ListParagraph"/>
              <w:widowControl w:val="0"/>
              <w:numPr>
                <w:ilvl w:val="0"/>
                <w:numId w:val="10"/>
              </w:numPr>
              <w:tabs>
                <w:tab w:val="left" w:pos="403"/>
              </w:tabs>
              <w:suppressAutoHyphens/>
              <w:autoSpaceDE w:val="0"/>
              <w:autoSpaceDN w:val="0"/>
              <w:spacing w:before="1"/>
              <w:ind w:right="123"/>
              <w:rPr>
                <w:sz w:val="22"/>
                <w:szCs w:val="22"/>
              </w:rPr>
            </w:pPr>
            <w:r w:rsidRPr="00731E2B">
              <w:rPr>
                <w:rFonts w:ascii="Avenir Next LT Pro Light" w:hAnsi="Avenir Next LT Pro Light"/>
                <w:sz w:val="22"/>
                <w:szCs w:val="22"/>
                <w:lang w:val="en-US"/>
              </w:rPr>
              <w:t xml:space="preserve">Demonstrable experience of legislation relating to asylum seekers and refugees, and the ability to </w:t>
            </w:r>
            <w:proofErr w:type="gramStart"/>
            <w:r w:rsidRPr="00731E2B">
              <w:rPr>
                <w:rFonts w:ascii="Avenir Next LT Pro Light" w:hAnsi="Avenir Next LT Pro Light"/>
                <w:sz w:val="22"/>
                <w:szCs w:val="22"/>
                <w:lang w:val="en-US"/>
              </w:rPr>
              <w:t>up-date</w:t>
            </w:r>
            <w:proofErr w:type="gramEnd"/>
            <w:r w:rsidRPr="00731E2B">
              <w:rPr>
                <w:rFonts w:ascii="Avenir Next LT Pro Light" w:hAnsi="Avenir Next LT Pro Light"/>
                <w:sz w:val="22"/>
                <w:szCs w:val="22"/>
                <w:lang w:val="en-US"/>
              </w:rPr>
              <w:t xml:space="preserve"> own knowledge on a regular</w:t>
            </w:r>
            <w:r w:rsidRPr="00731E2B">
              <w:rPr>
                <w:rFonts w:ascii="Avenir Next LT Pro Light" w:hAnsi="Avenir Next LT Pro Light"/>
                <w:spacing w:val="-15"/>
                <w:sz w:val="22"/>
                <w:szCs w:val="22"/>
                <w:lang w:val="en-US"/>
              </w:rPr>
              <w:t xml:space="preserve"> </w:t>
            </w:r>
            <w:r w:rsidRPr="00731E2B">
              <w:rPr>
                <w:rFonts w:ascii="Avenir Next LT Pro Light" w:hAnsi="Avenir Next LT Pro Light"/>
                <w:sz w:val="22"/>
                <w:szCs w:val="22"/>
                <w:lang w:val="en-US"/>
              </w:rPr>
              <w:t>basis.</w:t>
            </w:r>
          </w:p>
          <w:p w:rsidR="00040271" w:rsidP="009C190D" w:rsidRDefault="00040271" w14:paraId="077BB8B8" w14:textId="77777777">
            <w:pPr>
              <w:autoSpaceDE w:val="0"/>
              <w:autoSpaceDN w:val="0"/>
              <w:adjustRightInd w:val="0"/>
              <w:rPr>
                <w:rFonts w:ascii="Avenir Next LT Pro" w:hAnsi="Avenir Next LT Pro" w:cs="Tahoma"/>
                <w:sz w:val="22"/>
                <w:szCs w:val="22"/>
                <w:lang w:val="en-US"/>
              </w:rPr>
            </w:pPr>
          </w:p>
          <w:p w:rsidR="004F06A2" w:rsidP="009C190D" w:rsidRDefault="004F06A2" w14:paraId="4D03E281" w14:textId="77777777">
            <w:pPr>
              <w:autoSpaceDE w:val="0"/>
              <w:autoSpaceDN w:val="0"/>
              <w:adjustRightInd w:val="0"/>
              <w:rPr>
                <w:rFonts w:ascii="Avenir Next LT Pro" w:hAnsi="Avenir Next LT Pro" w:cs="Tahoma"/>
                <w:sz w:val="22"/>
                <w:szCs w:val="22"/>
                <w:lang w:val="en-US"/>
              </w:rPr>
            </w:pPr>
          </w:p>
          <w:p w:rsidR="004F06A2" w:rsidP="009C190D" w:rsidRDefault="004F06A2" w14:paraId="3358F31F" w14:textId="77777777">
            <w:pPr>
              <w:autoSpaceDE w:val="0"/>
              <w:autoSpaceDN w:val="0"/>
              <w:adjustRightInd w:val="0"/>
              <w:rPr>
                <w:rFonts w:ascii="Avenir Next LT Pro" w:hAnsi="Avenir Next LT Pro" w:cs="Tahoma"/>
                <w:sz w:val="22"/>
                <w:szCs w:val="22"/>
                <w:lang w:val="en-US"/>
              </w:rPr>
            </w:pPr>
          </w:p>
          <w:p w:rsidR="004F06A2" w:rsidP="009C190D" w:rsidRDefault="004F06A2" w14:paraId="4F61A933" w14:textId="77777777">
            <w:pPr>
              <w:autoSpaceDE w:val="0"/>
              <w:autoSpaceDN w:val="0"/>
              <w:adjustRightInd w:val="0"/>
              <w:rPr>
                <w:rFonts w:ascii="Avenir Next LT Pro" w:hAnsi="Avenir Next LT Pro" w:cs="Tahoma"/>
                <w:sz w:val="22"/>
                <w:szCs w:val="22"/>
                <w:lang w:val="en-US"/>
              </w:rPr>
            </w:pPr>
          </w:p>
          <w:p w:rsidR="004F06A2" w:rsidP="009C190D" w:rsidRDefault="004F06A2" w14:paraId="0079E169" w14:textId="77777777">
            <w:pPr>
              <w:autoSpaceDE w:val="0"/>
              <w:autoSpaceDN w:val="0"/>
              <w:adjustRightInd w:val="0"/>
              <w:rPr>
                <w:rFonts w:ascii="Avenir Next LT Pro" w:hAnsi="Avenir Next LT Pro" w:cs="Tahoma"/>
                <w:sz w:val="22"/>
                <w:szCs w:val="22"/>
                <w:lang w:val="en-US"/>
              </w:rPr>
            </w:pPr>
          </w:p>
          <w:p w:rsidR="004F06A2" w:rsidP="009C190D" w:rsidRDefault="004F06A2" w14:paraId="6790981F" w14:textId="77777777">
            <w:pPr>
              <w:autoSpaceDE w:val="0"/>
              <w:autoSpaceDN w:val="0"/>
              <w:adjustRightInd w:val="0"/>
              <w:rPr>
                <w:rFonts w:ascii="Avenir Next LT Pro" w:hAnsi="Avenir Next LT Pro" w:cs="Tahoma"/>
                <w:sz w:val="22"/>
                <w:szCs w:val="22"/>
                <w:lang w:val="en-US"/>
              </w:rPr>
            </w:pPr>
          </w:p>
          <w:p w:rsidR="004F06A2" w:rsidP="009C190D" w:rsidRDefault="004F06A2" w14:paraId="0532AD86" w14:textId="77777777">
            <w:pPr>
              <w:autoSpaceDE w:val="0"/>
              <w:autoSpaceDN w:val="0"/>
              <w:adjustRightInd w:val="0"/>
              <w:rPr>
                <w:rFonts w:ascii="Avenir Next LT Pro" w:hAnsi="Avenir Next LT Pro" w:cs="Tahoma"/>
                <w:sz w:val="22"/>
                <w:szCs w:val="22"/>
                <w:lang w:val="en-US"/>
              </w:rPr>
            </w:pPr>
          </w:p>
          <w:p w:rsidRPr="00C44C28" w:rsidR="004F06A2" w:rsidP="009C190D" w:rsidRDefault="004F06A2" w14:paraId="62CFC87D" w14:textId="77777777">
            <w:pPr>
              <w:autoSpaceDE w:val="0"/>
              <w:autoSpaceDN w:val="0"/>
              <w:adjustRightInd w:val="0"/>
              <w:rPr>
                <w:rFonts w:ascii="Avenir Next LT Pro" w:hAnsi="Avenir Next LT Pro" w:cs="Tahoma"/>
                <w:sz w:val="22"/>
                <w:szCs w:val="22"/>
                <w:lang w:val="en-US"/>
              </w:rPr>
            </w:pPr>
          </w:p>
          <w:p w:rsidRPr="00F50853" w:rsidR="007A3777" w:rsidP="009C190D" w:rsidRDefault="007A3777" w14:paraId="4A5147EF" w14:textId="77777777">
            <w:pPr>
              <w:autoSpaceDE w:val="0"/>
              <w:autoSpaceDN w:val="0"/>
              <w:adjustRightInd w:val="0"/>
              <w:rPr>
                <w:rFonts w:ascii="Avenir Next LT Pro" w:hAnsi="Avenir Next LT Pro" w:cs="Tahoma"/>
                <w:b/>
                <w:bCs/>
                <w:sz w:val="22"/>
                <w:szCs w:val="22"/>
                <w:lang w:val="en-US"/>
              </w:rPr>
            </w:pPr>
            <w:r w:rsidRPr="00C44C28">
              <w:rPr>
                <w:rFonts w:ascii="Avenir Next LT Pro" w:hAnsi="Avenir Next LT Pro" w:cs="Tahoma"/>
                <w:b/>
                <w:bCs/>
                <w:sz w:val="22"/>
                <w:szCs w:val="22"/>
                <w:lang w:val="en-US"/>
              </w:rPr>
              <w:lastRenderedPageBreak/>
              <w:t xml:space="preserve">Communication </w:t>
            </w:r>
          </w:p>
          <w:p w:rsidRPr="004F06A2" w:rsidR="007A3777" w:rsidRDefault="007A3777" w14:paraId="08E730F6" w14:textId="0FCBCAED">
            <w:pPr>
              <w:numPr>
                <w:ilvl w:val="0"/>
                <w:numId w:val="2"/>
              </w:numPr>
              <w:autoSpaceDE w:val="0"/>
              <w:autoSpaceDN w:val="0"/>
              <w:adjustRightInd w:val="0"/>
              <w:ind w:left="360"/>
              <w:rPr>
                <w:rFonts w:ascii="Avenir Next LT Pro" w:hAnsi="Avenir Next LT Pro" w:cs="Tahoma"/>
                <w:sz w:val="22"/>
                <w:szCs w:val="22"/>
                <w:lang w:val="en-US"/>
              </w:rPr>
            </w:pPr>
            <w:r w:rsidRPr="00C44C28">
              <w:rPr>
                <w:rFonts w:ascii="Avenir Next LT Pro" w:hAnsi="Avenir Next LT Pro" w:cs="Tahoma"/>
                <w:sz w:val="22"/>
                <w:szCs w:val="22"/>
                <w:lang w:val="en-US"/>
              </w:rPr>
              <w:t>Excellent verbal and written communication skills, sufficient to provide advice in English, and to advocate and negotiate on behalf of clients</w:t>
            </w:r>
            <w:r>
              <w:rPr>
                <w:rFonts w:ascii="Avenir Next LT Pro" w:hAnsi="Avenir Next LT Pro" w:cs="Tahoma"/>
                <w:sz w:val="22"/>
                <w:szCs w:val="22"/>
                <w:lang w:val="en-US"/>
              </w:rPr>
              <w:t>.</w:t>
            </w:r>
          </w:p>
          <w:p w:rsidR="007A3777" w:rsidRDefault="007A3777" w14:paraId="284DF72E" w14:textId="48150DAD">
            <w:pPr>
              <w:numPr>
                <w:ilvl w:val="0"/>
                <w:numId w:val="2"/>
              </w:numPr>
              <w:autoSpaceDE w:val="0"/>
              <w:autoSpaceDN w:val="0"/>
              <w:adjustRightInd w:val="0"/>
              <w:ind w:left="360"/>
              <w:rPr>
                <w:rFonts w:ascii="Avenir Next LT Pro" w:hAnsi="Avenir Next LT Pro" w:cs="Tahoma"/>
                <w:sz w:val="22"/>
                <w:szCs w:val="22"/>
                <w:lang w:val="en-US"/>
              </w:rPr>
            </w:pPr>
            <w:r w:rsidRPr="00C44C28">
              <w:rPr>
                <w:rFonts w:ascii="Avenir Next LT Pro" w:hAnsi="Avenir Next LT Pro" w:cs="Tahoma"/>
                <w:sz w:val="22"/>
                <w:szCs w:val="22"/>
                <w:lang w:val="en-US"/>
              </w:rPr>
              <w:t>Ability to absorb complex written and oral information</w:t>
            </w:r>
            <w:r>
              <w:rPr>
                <w:rFonts w:ascii="Avenir Next LT Pro" w:hAnsi="Avenir Next LT Pro" w:cs="Tahoma"/>
                <w:sz w:val="22"/>
                <w:szCs w:val="22"/>
                <w:lang w:val="en-US"/>
              </w:rPr>
              <w:t>, analysis information</w:t>
            </w:r>
            <w:r w:rsidR="00E201F6">
              <w:rPr>
                <w:rFonts w:ascii="Avenir Next LT Pro" w:hAnsi="Avenir Next LT Pro" w:cs="Tahoma"/>
                <w:sz w:val="22"/>
                <w:szCs w:val="22"/>
                <w:lang w:val="en-US"/>
              </w:rPr>
              <w:t>,</w:t>
            </w:r>
            <w:r>
              <w:rPr>
                <w:rFonts w:ascii="Avenir Next LT Pro" w:hAnsi="Avenir Next LT Pro" w:cs="Tahoma"/>
                <w:sz w:val="22"/>
                <w:szCs w:val="22"/>
                <w:lang w:val="en-US"/>
              </w:rPr>
              <w:t xml:space="preserve"> write reports</w:t>
            </w:r>
            <w:r w:rsidR="00E201F6">
              <w:rPr>
                <w:rFonts w:ascii="Avenir Next LT Pro" w:hAnsi="Avenir Next LT Pro" w:cs="Tahoma"/>
                <w:sz w:val="22"/>
                <w:szCs w:val="22"/>
                <w:lang w:val="en-US"/>
              </w:rPr>
              <w:t xml:space="preserve"> and case studies.</w:t>
            </w:r>
            <w:r>
              <w:rPr>
                <w:rFonts w:ascii="Avenir Next LT Pro" w:hAnsi="Avenir Next LT Pro" w:cs="Tahoma"/>
                <w:sz w:val="22"/>
                <w:szCs w:val="22"/>
                <w:lang w:val="en-US"/>
              </w:rPr>
              <w:t xml:space="preserve"> </w:t>
            </w:r>
          </w:p>
          <w:p w:rsidR="007A3777" w:rsidP="007F27B8" w:rsidRDefault="007A3777" w14:paraId="6BB2C40B" w14:textId="77777777">
            <w:pPr>
              <w:jc w:val="both"/>
              <w:rPr>
                <w:rFonts w:ascii="Avenir Next LT Pro" w:hAnsi="Avenir Next LT Pro" w:cs="Tahoma"/>
                <w:bCs/>
                <w:sz w:val="22"/>
                <w:szCs w:val="22"/>
              </w:rPr>
            </w:pPr>
          </w:p>
          <w:p w:rsidRPr="004F06A2" w:rsidR="007F27B8" w:rsidP="007F27B8" w:rsidRDefault="007F27B8" w14:paraId="759EFAC9" w14:textId="77777777">
            <w:pPr>
              <w:widowControl w:val="0"/>
              <w:tabs>
                <w:tab w:val="left" w:pos="603"/>
              </w:tabs>
              <w:suppressAutoHyphens/>
              <w:autoSpaceDE w:val="0"/>
              <w:autoSpaceDN w:val="0"/>
              <w:ind w:right="118"/>
              <w:jc w:val="both"/>
              <w:rPr>
                <w:rFonts w:ascii="Avenir Next LT Pro" w:hAnsi="Avenir Next LT Pro"/>
                <w:b/>
                <w:bCs/>
                <w:sz w:val="22"/>
                <w:szCs w:val="22"/>
                <w:lang w:val="en-US"/>
              </w:rPr>
            </w:pPr>
            <w:r w:rsidRPr="004F06A2">
              <w:rPr>
                <w:rFonts w:ascii="Avenir Next LT Pro" w:hAnsi="Avenir Next LT Pro"/>
                <w:b/>
                <w:bCs/>
                <w:sz w:val="22"/>
                <w:szCs w:val="22"/>
                <w:lang w:val="en-US"/>
              </w:rPr>
              <w:t xml:space="preserve">Professional </w:t>
            </w:r>
          </w:p>
          <w:p w:rsidRPr="007B69C2" w:rsidR="007F27B8" w:rsidRDefault="007F27B8" w14:paraId="6F07DCEA" w14:textId="77777777">
            <w:pPr>
              <w:widowControl w:val="0"/>
              <w:numPr>
                <w:ilvl w:val="1"/>
                <w:numId w:val="7"/>
              </w:numPr>
              <w:tabs>
                <w:tab w:val="left" w:pos="403"/>
              </w:tabs>
              <w:suppressAutoHyphens/>
              <w:autoSpaceDE w:val="0"/>
              <w:autoSpaceDN w:val="0"/>
              <w:spacing w:before="1" w:line="289" w:lineRule="exact"/>
              <w:rPr>
                <w:sz w:val="22"/>
                <w:szCs w:val="22"/>
              </w:rPr>
            </w:pPr>
            <w:r w:rsidRPr="007B69C2">
              <w:rPr>
                <w:rFonts w:ascii="Avenir Next LT Pro Light" w:hAnsi="Avenir Next LT Pro Light"/>
                <w:sz w:val="22"/>
                <w:szCs w:val="22"/>
                <w:lang w:val="en-US"/>
              </w:rPr>
              <w:t>Knowledge and understanding of equal opportunity and diversity</w:t>
            </w:r>
            <w:r w:rsidRPr="007B69C2">
              <w:rPr>
                <w:rFonts w:ascii="Avenir Next LT Pro Light" w:hAnsi="Avenir Next LT Pro Light"/>
                <w:spacing w:val="-9"/>
                <w:sz w:val="22"/>
                <w:szCs w:val="22"/>
                <w:lang w:val="en-US"/>
              </w:rPr>
              <w:t xml:space="preserve"> </w:t>
            </w:r>
            <w:r w:rsidRPr="007B69C2">
              <w:rPr>
                <w:rFonts w:ascii="Avenir Next LT Pro Light" w:hAnsi="Avenir Next LT Pro Light"/>
                <w:sz w:val="22"/>
                <w:szCs w:val="22"/>
                <w:lang w:val="en-US"/>
              </w:rPr>
              <w:t>issues.</w:t>
            </w:r>
          </w:p>
          <w:p w:rsidRPr="007B69C2" w:rsidR="007F27B8" w:rsidRDefault="007F27B8" w14:paraId="1BB2EC6E" w14:textId="58C177C1">
            <w:pPr>
              <w:widowControl w:val="0"/>
              <w:numPr>
                <w:ilvl w:val="1"/>
                <w:numId w:val="7"/>
              </w:numPr>
              <w:tabs>
                <w:tab w:val="left" w:pos="403"/>
              </w:tabs>
              <w:suppressAutoHyphens/>
              <w:autoSpaceDE w:val="0"/>
              <w:autoSpaceDN w:val="0"/>
              <w:spacing w:before="1" w:line="289" w:lineRule="exact"/>
              <w:rPr>
                <w:rFonts w:ascii="Avenir Next LT Pro" w:hAnsi="Avenir Next LT Pro"/>
                <w:sz w:val="22"/>
                <w:szCs w:val="22"/>
              </w:rPr>
            </w:pPr>
            <w:r w:rsidRPr="007B69C2">
              <w:rPr>
                <w:rFonts w:ascii="Avenir Next LT Pro" w:hAnsi="Avenir Next LT Pro"/>
                <w:sz w:val="22"/>
                <w:szCs w:val="22"/>
                <w:lang w:val="en-US"/>
              </w:rPr>
              <w:t>An understanding of the principles of confidentiality and</w:t>
            </w:r>
            <w:r w:rsidRPr="007B69C2">
              <w:rPr>
                <w:rFonts w:ascii="Avenir Next LT Pro" w:hAnsi="Avenir Next LT Pro"/>
                <w:spacing w:val="-11"/>
                <w:sz w:val="22"/>
                <w:szCs w:val="22"/>
                <w:lang w:val="en-US"/>
              </w:rPr>
              <w:t xml:space="preserve"> </w:t>
            </w:r>
            <w:r w:rsidRPr="007B69C2">
              <w:rPr>
                <w:rFonts w:ascii="Avenir Next LT Pro" w:hAnsi="Avenir Next LT Pro"/>
                <w:sz w:val="22"/>
                <w:szCs w:val="22"/>
                <w:lang w:val="en-US"/>
              </w:rPr>
              <w:t>impartiality.</w:t>
            </w:r>
          </w:p>
          <w:p w:rsidRPr="00C44C28" w:rsidR="007F27B8" w:rsidP="007F27B8" w:rsidRDefault="007F27B8" w14:paraId="4AD683E1" w14:textId="2B8C7A78">
            <w:pPr>
              <w:jc w:val="both"/>
              <w:rPr>
                <w:rFonts w:ascii="Avenir Next LT Pro" w:hAnsi="Avenir Next LT Pro" w:cs="Tahoma"/>
                <w:bCs/>
                <w:sz w:val="22"/>
                <w:szCs w:val="22"/>
              </w:rPr>
            </w:pPr>
          </w:p>
          <w:p w:rsidRPr="00C44C28" w:rsidR="007A3777" w:rsidP="009C190D" w:rsidRDefault="007A3777" w14:paraId="4417C059" w14:textId="77777777">
            <w:pPr>
              <w:jc w:val="both"/>
              <w:rPr>
                <w:rFonts w:ascii="Avenir Next LT Pro" w:hAnsi="Avenir Next LT Pro" w:cs="Tahoma"/>
                <w:b/>
                <w:sz w:val="22"/>
                <w:szCs w:val="22"/>
              </w:rPr>
            </w:pPr>
            <w:r w:rsidRPr="00C44C28">
              <w:rPr>
                <w:rFonts w:ascii="Avenir Next LT Pro" w:hAnsi="Avenir Next LT Pro" w:cs="Tahoma"/>
                <w:b/>
                <w:sz w:val="22"/>
                <w:szCs w:val="22"/>
              </w:rPr>
              <w:t xml:space="preserve">IT Knowledge </w:t>
            </w:r>
          </w:p>
          <w:p w:rsidRPr="00C44C28" w:rsidR="007A3777" w:rsidRDefault="007A3777" w14:paraId="5E3AF4F7" w14:textId="77777777">
            <w:pPr>
              <w:numPr>
                <w:ilvl w:val="0"/>
                <w:numId w:val="2"/>
              </w:num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 xml:space="preserve">Ability to be administratively self-sufficient, including working knowledge of IT packages and basic IT </w:t>
            </w:r>
            <w:proofErr w:type="gramStart"/>
            <w:r w:rsidRPr="00C44C28">
              <w:rPr>
                <w:rFonts w:ascii="Avenir Next LT Pro" w:hAnsi="Avenir Next LT Pro" w:cs="Tahoma"/>
                <w:sz w:val="22"/>
                <w:szCs w:val="22"/>
                <w:lang w:val="en-US"/>
              </w:rPr>
              <w:t>competence</w:t>
            </w:r>
            <w:proofErr w:type="gramEnd"/>
          </w:p>
          <w:p w:rsidRPr="00C44C28" w:rsidR="007A3777" w:rsidP="009C190D" w:rsidRDefault="007A3777" w14:paraId="16D49162" w14:textId="5019720C">
            <w:pPr>
              <w:ind w:left="360"/>
              <w:jc w:val="both"/>
              <w:rPr>
                <w:rFonts w:ascii="Avenir Next LT Pro" w:hAnsi="Avenir Next LT Pro" w:cs="Tahoma"/>
                <w:bCs/>
                <w:sz w:val="22"/>
                <w:szCs w:val="22"/>
              </w:rPr>
            </w:pPr>
          </w:p>
        </w:tc>
        <w:tc>
          <w:tcPr>
            <w:tcW w:w="3770" w:type="dxa"/>
          </w:tcPr>
          <w:p w:rsidR="007A3777" w:rsidP="009C190D" w:rsidRDefault="007A3777" w14:paraId="65C557C0" w14:textId="77777777">
            <w:pPr>
              <w:spacing w:line="276" w:lineRule="auto"/>
              <w:rPr>
                <w:rFonts w:ascii="Avenir Next LT Pro" w:hAnsi="Avenir Next LT Pro" w:cs="Arial"/>
                <w:sz w:val="22"/>
                <w:szCs w:val="22"/>
              </w:rPr>
            </w:pPr>
          </w:p>
          <w:p w:rsidRPr="00E34846" w:rsidR="004F06A2" w:rsidP="009C190D" w:rsidRDefault="004F06A2" w14:paraId="4DFAA8F3" w14:textId="77777777">
            <w:pPr>
              <w:spacing w:line="276" w:lineRule="auto"/>
              <w:rPr>
                <w:rFonts w:ascii="Avenir Next LT Pro" w:hAnsi="Avenir Next LT Pro" w:cs="Arial"/>
                <w:sz w:val="22"/>
                <w:szCs w:val="22"/>
              </w:rPr>
            </w:pPr>
          </w:p>
          <w:p w:rsidRPr="00040271" w:rsidR="007A3777" w:rsidRDefault="007A3777" w14:paraId="248B2A32" w14:textId="51B8FBFB">
            <w:pPr>
              <w:pStyle w:val="ListParagraph"/>
              <w:numPr>
                <w:ilvl w:val="0"/>
                <w:numId w:val="5"/>
              </w:numPr>
              <w:ind w:left="402"/>
              <w:rPr>
                <w:rFonts w:ascii="Avenir Next LT Pro" w:hAnsi="Avenir Next LT Pro" w:cs="Arial"/>
                <w:sz w:val="22"/>
                <w:szCs w:val="22"/>
              </w:rPr>
            </w:pPr>
            <w:r w:rsidRPr="00C44C28">
              <w:rPr>
                <w:rFonts w:ascii="Avenir Next LT Pro" w:hAnsi="Avenir Next LT Pro" w:cs="Arial"/>
                <w:sz w:val="22"/>
                <w:szCs w:val="22"/>
              </w:rPr>
              <w:t>Lived experience of the asylum system and resettlement in the UK</w:t>
            </w:r>
          </w:p>
          <w:p w:rsidRPr="00750800" w:rsidR="007A3777" w:rsidRDefault="007A3777" w14:paraId="09DE8CD2" w14:textId="0AC4FF5F">
            <w:pPr>
              <w:pStyle w:val="ListParagraph"/>
              <w:numPr>
                <w:ilvl w:val="0"/>
                <w:numId w:val="5"/>
              </w:numPr>
              <w:spacing w:line="276" w:lineRule="auto"/>
              <w:ind w:left="402"/>
              <w:rPr>
                <w:rFonts w:ascii="Avenir Next LT Pro" w:hAnsi="Avenir Next LT Pro" w:cs="Arial"/>
                <w:sz w:val="22"/>
                <w:szCs w:val="22"/>
              </w:rPr>
            </w:pPr>
            <w:r w:rsidRPr="00750800">
              <w:rPr>
                <w:rFonts w:ascii="Avenir Next LT Pro" w:hAnsi="Avenir Next LT Pro" w:cs="Arial"/>
                <w:sz w:val="22"/>
                <w:szCs w:val="22"/>
              </w:rPr>
              <w:t xml:space="preserve">Able to speak a community </w:t>
            </w:r>
            <w:r w:rsidRPr="00750800" w:rsidR="005976F5">
              <w:rPr>
                <w:rFonts w:ascii="Avenir Next LT Pro" w:hAnsi="Avenir Next LT Pro" w:cs="Arial"/>
                <w:sz w:val="22"/>
                <w:szCs w:val="22"/>
              </w:rPr>
              <w:t>language.</w:t>
            </w:r>
          </w:p>
          <w:p w:rsidRPr="00C44C28" w:rsidR="007A3777" w:rsidP="009C190D" w:rsidRDefault="007A3777" w14:paraId="39CD00CC" w14:textId="77777777">
            <w:pPr>
              <w:autoSpaceDE w:val="0"/>
              <w:autoSpaceDN w:val="0"/>
              <w:adjustRightInd w:val="0"/>
              <w:ind w:right="-519"/>
              <w:rPr>
                <w:rFonts w:ascii="Avenir Next LT Pro" w:hAnsi="Avenir Next LT Pro" w:cs="Arial"/>
                <w:color w:val="26384E"/>
                <w:sz w:val="22"/>
                <w:szCs w:val="22"/>
                <w:shd w:val="clear" w:color="auto" w:fill="FFFFFF"/>
              </w:rPr>
            </w:pPr>
          </w:p>
        </w:tc>
      </w:tr>
      <w:tr w:rsidRPr="00C44C28" w:rsidR="007A3777" w:rsidTr="009C190D" w14:paraId="696A372A" w14:textId="77777777">
        <w:tc>
          <w:tcPr>
            <w:tcW w:w="1413" w:type="dxa"/>
            <w:shd w:val="clear" w:color="auto" w:fill="D9E2F3" w:themeFill="accent1" w:themeFillTint="33"/>
          </w:tcPr>
          <w:p w:rsidRPr="00C44C28" w:rsidR="007A3777" w:rsidP="009C190D" w:rsidRDefault="007A3777" w14:paraId="2632E1EF" w14:textId="77777777">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Personal</w:t>
            </w:r>
          </w:p>
          <w:p w:rsidRPr="00C44C28" w:rsidR="007A3777" w:rsidP="009C190D" w:rsidRDefault="00ED13DA" w14:paraId="09125F93" w14:textId="05B4924D">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behaviors</w:t>
            </w:r>
          </w:p>
          <w:p w:rsidRPr="00C44C28" w:rsidR="007A3777" w:rsidP="009C190D" w:rsidRDefault="007A3777" w14:paraId="20E94466" w14:textId="77777777">
            <w:pPr>
              <w:jc w:val="both"/>
              <w:rPr>
                <w:rFonts w:ascii="Avenir Next LT Pro" w:hAnsi="Avenir Next LT Pro" w:cs="Tahoma"/>
                <w:bCs/>
                <w:sz w:val="22"/>
                <w:szCs w:val="22"/>
              </w:rPr>
            </w:pPr>
          </w:p>
        </w:tc>
        <w:tc>
          <w:tcPr>
            <w:tcW w:w="4593" w:type="dxa"/>
          </w:tcPr>
          <w:p w:rsidRPr="00C44C28" w:rsidR="007A3777" w:rsidP="009C190D" w:rsidRDefault="007A3777" w14:paraId="2FF1C729" w14:textId="77777777">
            <w:pPr>
              <w:autoSpaceDE w:val="0"/>
              <w:autoSpaceDN w:val="0"/>
              <w:adjustRightInd w:val="0"/>
              <w:rPr>
                <w:rFonts w:ascii="Avenir Next LT Pro" w:hAnsi="Avenir Next LT Pro" w:cs="Tahoma"/>
                <w:b/>
                <w:bCs/>
                <w:sz w:val="22"/>
                <w:szCs w:val="22"/>
                <w:lang w:val="en-US"/>
              </w:rPr>
            </w:pPr>
            <w:r w:rsidRPr="00C44C28">
              <w:rPr>
                <w:rFonts w:ascii="Avenir Next LT Pro" w:hAnsi="Avenir Next LT Pro" w:cs="Tahoma"/>
                <w:b/>
                <w:bCs/>
                <w:sz w:val="22"/>
                <w:szCs w:val="22"/>
                <w:lang w:val="en-US"/>
              </w:rPr>
              <w:t xml:space="preserve">Values </w:t>
            </w:r>
          </w:p>
          <w:p w:rsidRPr="00C44C28" w:rsidR="007A3777" w:rsidRDefault="007A3777" w14:paraId="69723C05" w14:textId="77777777">
            <w:pPr>
              <w:numPr>
                <w:ilvl w:val="0"/>
                <w:numId w:val="3"/>
              </w:numPr>
              <w:autoSpaceDE w:val="0"/>
              <w:autoSpaceDN w:val="0"/>
              <w:adjustRightInd w:val="0"/>
              <w:ind w:left="314"/>
              <w:rPr>
                <w:rFonts w:ascii="Avenir Next LT Pro" w:hAnsi="Avenir Next LT Pro" w:cs="Tahoma"/>
                <w:sz w:val="22"/>
                <w:szCs w:val="22"/>
                <w:lang w:val="en-US"/>
              </w:rPr>
            </w:pPr>
            <w:r w:rsidRPr="00C44C28">
              <w:rPr>
                <w:rFonts w:ascii="Avenir Next LT Pro" w:hAnsi="Avenir Next LT Pro" w:cs="Tahoma"/>
                <w:sz w:val="22"/>
                <w:szCs w:val="22"/>
                <w:lang w:val="en-US"/>
              </w:rPr>
              <w:t>A demonstrable commitment to equal opportunities, diversity, and human rights.</w:t>
            </w:r>
          </w:p>
          <w:p w:rsidRPr="00C44C28" w:rsidR="007A3777" w:rsidP="009C190D" w:rsidRDefault="007A3777" w14:paraId="5E757AA2" w14:textId="561FCFCB">
            <w:pPr>
              <w:autoSpaceDE w:val="0"/>
              <w:autoSpaceDN w:val="0"/>
              <w:adjustRightInd w:val="0"/>
              <w:ind w:left="720"/>
              <w:rPr>
                <w:rFonts w:ascii="Avenir Next LT Pro" w:hAnsi="Avenir Next LT Pro" w:cs="Tahoma"/>
                <w:sz w:val="22"/>
                <w:szCs w:val="22"/>
                <w:lang w:val="en-US"/>
              </w:rPr>
            </w:pPr>
          </w:p>
        </w:tc>
        <w:tc>
          <w:tcPr>
            <w:tcW w:w="3770" w:type="dxa"/>
          </w:tcPr>
          <w:p w:rsidRPr="00C44C28" w:rsidR="007A3777" w:rsidP="009C190D" w:rsidRDefault="007A3777" w14:paraId="5BEE8B7E" w14:textId="46A9ABF8">
            <w:pPr>
              <w:autoSpaceDE w:val="0"/>
              <w:autoSpaceDN w:val="0"/>
              <w:adjustRightInd w:val="0"/>
              <w:rPr>
                <w:rFonts w:ascii="Avenir Next LT Pro" w:hAnsi="Avenir Next LT Pro" w:cs="Tahoma"/>
                <w:sz w:val="22"/>
                <w:szCs w:val="22"/>
                <w:lang w:val="en-US"/>
              </w:rPr>
            </w:pPr>
          </w:p>
        </w:tc>
      </w:tr>
    </w:tbl>
    <w:p w:rsidR="007A3777" w:rsidP="007A3777" w:rsidRDefault="007A3777" w14:paraId="2AD330A8" w14:textId="20CE1922">
      <w:pPr>
        <w:jc w:val="both"/>
        <w:rPr>
          <w:rFonts w:ascii="Avenir Next LT Pro" w:hAnsi="Avenir Next LT Pro"/>
          <w:b/>
          <w:bCs/>
          <w:color w:val="7030A0"/>
          <w:sz w:val="22"/>
          <w:szCs w:val="22"/>
        </w:rPr>
      </w:pPr>
    </w:p>
    <w:p w:rsidR="007A3777" w:rsidP="007A3777" w:rsidRDefault="007A3777" w14:paraId="02FE742D" w14:textId="7978B42E">
      <w:pPr>
        <w:jc w:val="both"/>
        <w:rPr>
          <w:rFonts w:ascii="Avenir Next LT Pro" w:hAnsi="Avenir Next LT Pro"/>
          <w:b/>
          <w:bCs/>
          <w:color w:val="7030A0"/>
          <w:sz w:val="22"/>
          <w:szCs w:val="22"/>
        </w:rPr>
      </w:pPr>
    </w:p>
    <w:p w:rsidR="007A3777" w:rsidP="007A3777" w:rsidRDefault="00ED2F9D" w14:paraId="76BB9F56" w14:textId="469DCB26">
      <w:pPr>
        <w:suppressAutoHyphens/>
        <w:autoSpaceDN w:val="0"/>
        <w:rPr>
          <w:rFonts w:ascii="Avenir Next LT Pro" w:hAnsi="Avenir Next LT Pro" w:eastAsia="Calibri"/>
          <w:sz w:val="22"/>
          <w:szCs w:val="22"/>
        </w:rPr>
      </w:pPr>
      <w:r w:rsidRPr="00ED2F9D">
        <w:rPr>
          <w:rFonts w:ascii="Avenir Next LT Pro" w:hAnsi="Avenir Next LT Pro" w:eastAsia="Calibri"/>
          <w:sz w:val="22"/>
          <w:szCs w:val="22"/>
        </w:rPr>
        <w:t>Recruitment</w:t>
      </w:r>
    </w:p>
    <w:p w:rsidR="00ED2F9D" w:rsidP="007A3777" w:rsidRDefault="00ED2F9D" w14:paraId="563ED312" w14:textId="77777777">
      <w:pPr>
        <w:suppressAutoHyphens/>
        <w:autoSpaceDN w:val="0"/>
        <w:rPr>
          <w:rFonts w:ascii="Avenir Next LT Pro" w:hAnsi="Avenir Next LT Pro" w:eastAsia="Calibri"/>
          <w:sz w:val="22"/>
          <w:szCs w:val="22"/>
        </w:rPr>
      </w:pPr>
    </w:p>
    <w:p w:rsidRPr="00E34846" w:rsidR="007A3777" w:rsidP="007A3777" w:rsidRDefault="002E3B7A" w14:paraId="16DCA0E8" w14:textId="77954E6B">
      <w:pPr>
        <w:jc w:val="both"/>
        <w:rPr>
          <w:rFonts w:ascii="Avenir Next LT Pro" w:hAnsi="Avenir Next LT Pro" w:cs="Tahoma"/>
          <w:bCs/>
          <w:sz w:val="22"/>
          <w:szCs w:val="22"/>
        </w:rPr>
      </w:pPr>
      <w:r>
        <w:rPr>
          <w:noProof/>
        </w:rPr>
        <w:lastRenderedPageBreak/>
        <mc:AlternateContent>
          <mc:Choice Requires="wps">
            <w:drawing>
              <wp:anchor distT="0" distB="0" distL="114300" distR="114300" simplePos="0" relativeHeight="251666432" behindDoc="0" locked="0" layoutInCell="1" allowOverlap="1" wp14:anchorId="543A25BA" wp14:editId="3414FD4E">
                <wp:simplePos x="0" y="0"/>
                <wp:positionH relativeFrom="column">
                  <wp:posOffset>175895</wp:posOffset>
                </wp:positionH>
                <wp:positionV relativeFrom="paragraph">
                  <wp:posOffset>337185</wp:posOffset>
                </wp:positionV>
                <wp:extent cx="5689600" cy="5953125"/>
                <wp:effectExtent l="0" t="0" r="6350" b="9525"/>
                <wp:wrapNone/>
                <wp:docPr id="1913457315" name="Text Box 5"/>
                <wp:cNvGraphicFramePr/>
                <a:graphic xmlns:a="http://schemas.openxmlformats.org/drawingml/2006/main">
                  <a:graphicData uri="http://schemas.microsoft.com/office/word/2010/wordprocessingShape">
                    <wps:wsp>
                      <wps:cNvSpPr txBox="1"/>
                      <wps:spPr>
                        <a:xfrm>
                          <a:off x="0" y="0"/>
                          <a:ext cx="5689600" cy="5953125"/>
                        </a:xfrm>
                        <a:prstGeom prst="rect">
                          <a:avLst/>
                        </a:prstGeom>
                        <a:solidFill>
                          <a:schemeClr val="lt1"/>
                        </a:solidFill>
                        <a:ln w="6350">
                          <a:noFill/>
                        </a:ln>
                      </wps:spPr>
                      <wps:txbx>
                        <w:txbxContent>
                          <w:p w:rsidRPr="001B37E9" w:rsidR="004F06A2" w:rsidP="004F06A2" w:rsidRDefault="004F06A2" w14:paraId="3BA05B5E" w14:textId="77777777">
                            <w:pPr>
                              <w:rPr>
                                <w:rFonts w:ascii="Avenir Next LT Pro" w:hAnsi="Avenir Next LT Pro"/>
                                <w:b/>
                                <w:bCs/>
                                <w:color w:val="7030A0"/>
                              </w:rPr>
                            </w:pPr>
                            <w:r w:rsidRPr="001B37E9">
                              <w:rPr>
                                <w:rFonts w:ascii="Avenir Next LT Pro" w:hAnsi="Avenir Next LT Pro"/>
                                <w:b/>
                                <w:bCs/>
                                <w:color w:val="7030A0"/>
                              </w:rPr>
                              <w:t>Diversity, Equity, and Inclusion</w:t>
                            </w:r>
                          </w:p>
                          <w:p w:rsidRPr="001C0A2B" w:rsidR="004F06A2" w:rsidP="004F06A2" w:rsidRDefault="004F06A2" w14:paraId="11DDFE3E" w14:textId="1776910A">
                            <w:pPr>
                              <w:rPr>
                                <w:rFonts w:ascii="Avenir Next LT Pro" w:hAnsi="Avenir Next LT Pro"/>
                                <w:color w:val="000000" w:themeColor="text1"/>
                                <w:sz w:val="22"/>
                                <w:szCs w:val="22"/>
                              </w:rPr>
                            </w:pPr>
                            <w:r w:rsidRPr="001C0A2B">
                              <w:rPr>
                                <w:rFonts w:ascii="Avenir Next LT Pro" w:hAnsi="Avenir Next LT Pro" w:eastAsiaTheme="minorHAnsi" w:cstheme="minorBidi"/>
                                <w:sz w:val="22"/>
                                <w:szCs w:val="22"/>
                              </w:rPr>
                              <w:t>We welcome and particularly encourage individuals who identify as LGBTQ</w:t>
                            </w:r>
                            <w:r>
                              <w:rPr>
                                <w:rFonts w:ascii="Avenir Next LT Pro" w:hAnsi="Avenir Next LT Pro" w:eastAsiaTheme="minorHAnsi" w:cstheme="minorBidi"/>
                                <w:sz w:val="22"/>
                                <w:szCs w:val="22"/>
                              </w:rPr>
                              <w:t>I</w:t>
                            </w:r>
                            <w:r w:rsidRPr="001C0A2B">
                              <w:rPr>
                                <w:rFonts w:ascii="Avenir Next LT Pro" w:hAnsi="Avenir Next LT Pro" w:eastAsiaTheme="minorHAnsi" w:cstheme="minorBidi"/>
                                <w:sz w:val="22"/>
                                <w:szCs w:val="22"/>
                              </w:rPr>
                              <w:t xml:space="preserve">+, differently abled, women from ethnic minorities, people from various economic backgrounds and people with lived experiences. </w:t>
                            </w:r>
                          </w:p>
                          <w:p w:rsidR="004F06A2" w:rsidP="004F06A2" w:rsidRDefault="004F06A2" w14:paraId="0444BC85" w14:textId="77777777">
                            <w:pPr>
                              <w:rPr>
                                <w:rFonts w:ascii="Avenir Next LT Pro" w:hAnsi="Avenir Next LT Pro"/>
                                <w:color w:val="7030A0"/>
                                <w:sz w:val="22"/>
                                <w:szCs w:val="22"/>
                              </w:rPr>
                            </w:pPr>
                          </w:p>
                          <w:p w:rsidR="002E3B7A" w:rsidP="002E3B7A" w:rsidRDefault="002E3B7A" w14:paraId="7E31B12B" w14:textId="77777777">
                            <w:pPr>
                              <w:rPr>
                                <w:rFonts w:ascii="Avenir Next LT Pro" w:hAnsi="Avenir Next LT Pro"/>
                                <w:color w:val="000000" w:themeColor="text1"/>
                                <w:sz w:val="22"/>
                                <w:szCs w:val="22"/>
                              </w:rPr>
                            </w:pPr>
                            <w:r>
                              <w:rPr>
                                <w:rFonts w:ascii="Avenir Next LT Pro" w:hAnsi="Avenir Next LT Pro"/>
                                <w:color w:val="7030A0"/>
                                <w:sz w:val="22"/>
                                <w:szCs w:val="22"/>
                              </w:rPr>
                              <w:t xml:space="preserve">If you have lived experience as a refugee, we highly recommend you get in touch with our Education and Employability Team at </w:t>
                            </w:r>
                            <w:hyperlink w:history="1" r:id="rId18">
                              <w:r>
                                <w:rPr>
                                  <w:rStyle w:val="Hyperlink"/>
                                  <w:rFonts w:ascii="Avenir Next LT Pro" w:hAnsi="Avenir Next LT Pro"/>
                                  <w:sz w:val="22"/>
                                  <w:szCs w:val="22"/>
                                </w:rPr>
                                <w:t>employment@wrc.wales</w:t>
                              </w:r>
                            </w:hyperlink>
                            <w:r>
                              <w:rPr>
                                <w:rFonts w:ascii="Avenir Next LT Pro" w:hAnsi="Avenir Next LT Pro"/>
                                <w:color w:val="000000" w:themeColor="text1"/>
                                <w:sz w:val="22"/>
                                <w:szCs w:val="22"/>
                              </w:rPr>
                              <w:t>. They will be able to schedule a Job Application Advice or Job Interview Advice session to help you prepare for British style interviews.</w:t>
                            </w:r>
                          </w:p>
                          <w:p w:rsidR="002E3B7A" w:rsidP="004F06A2" w:rsidRDefault="002E3B7A" w14:paraId="2CEF7B68" w14:textId="77777777">
                            <w:pPr>
                              <w:rPr>
                                <w:rFonts w:ascii="Avenir Next LT Pro" w:hAnsi="Avenir Next LT Pro"/>
                                <w:color w:val="7030A0"/>
                                <w:sz w:val="22"/>
                                <w:szCs w:val="22"/>
                              </w:rPr>
                            </w:pPr>
                          </w:p>
                          <w:p w:rsidR="004F06A2" w:rsidP="004F06A2" w:rsidRDefault="004F06A2" w14:paraId="5C00DC8F" w14:textId="77777777">
                            <w:pPr>
                              <w:rPr>
                                <w:rFonts w:ascii="Avenir Next LT Pro" w:hAnsi="Avenir Next LT Pro"/>
                                <w:color w:val="7030A0"/>
                                <w:sz w:val="22"/>
                                <w:szCs w:val="22"/>
                              </w:rPr>
                            </w:pPr>
                            <w:r>
                              <w:rPr>
                                <w:rFonts w:ascii="Avenir Next LT Pro" w:hAnsi="Avenir Next LT Pro"/>
                                <w:color w:val="7030A0"/>
                                <w:sz w:val="22"/>
                                <w:szCs w:val="22"/>
                              </w:rPr>
                              <w:t>Our approach to interviews is:</w:t>
                            </w:r>
                          </w:p>
                          <w:p w:rsidRPr="006F466C" w:rsidR="004F06A2" w:rsidRDefault="004F06A2" w14:paraId="281A342A" w14:textId="77777777">
                            <w:pPr>
                              <w:pStyle w:val="ListParagraph"/>
                              <w:numPr>
                                <w:ilvl w:val="0"/>
                                <w:numId w:val="11"/>
                              </w:numPr>
                              <w:ind w:left="426"/>
                              <w:contextualSpacing w:val="0"/>
                              <w:rPr>
                                <w:rFonts w:ascii="Avenir Next LT Pro" w:hAnsi="Avenir Next LT Pro"/>
                                <w:color w:val="000000" w:themeColor="text1"/>
                              </w:rPr>
                            </w:pPr>
                            <w:r w:rsidRPr="006F466C">
                              <w:rPr>
                                <w:rFonts w:ascii="Avenir Next LT Pro" w:hAnsi="Avenir Next LT Pro"/>
                                <w:color w:val="000000" w:themeColor="text1"/>
                              </w:rPr>
                              <w:t>We will ask questions about you- to understand your strengths.</w:t>
                            </w:r>
                          </w:p>
                          <w:p w:rsidRPr="006F466C" w:rsidR="004F06A2" w:rsidRDefault="004F06A2" w14:paraId="104FFD69" w14:textId="77777777">
                            <w:pPr>
                              <w:pStyle w:val="ListParagraph"/>
                              <w:numPr>
                                <w:ilvl w:val="0"/>
                                <w:numId w:val="11"/>
                              </w:numPr>
                              <w:ind w:left="426"/>
                              <w:contextualSpacing w:val="0"/>
                              <w:rPr>
                                <w:rFonts w:ascii="Avenir Next LT Pro" w:hAnsi="Avenir Next LT Pro"/>
                                <w:color w:val="000000" w:themeColor="text1"/>
                              </w:rPr>
                            </w:pPr>
                            <w:r w:rsidRPr="006F466C">
                              <w:rPr>
                                <w:rFonts w:ascii="Avenir Next LT Pro" w:hAnsi="Avenir Next LT Pro"/>
                                <w:color w:val="000000" w:themeColor="text1"/>
                              </w:rPr>
                              <w:t xml:space="preserve">Our </w:t>
                            </w:r>
                            <w:r>
                              <w:rPr>
                                <w:rFonts w:ascii="Avenir Next LT Pro" w:hAnsi="Avenir Next LT Pro"/>
                                <w:color w:val="000000" w:themeColor="text1"/>
                              </w:rPr>
                              <w:t>i</w:t>
                            </w:r>
                            <w:r w:rsidRPr="006F466C">
                              <w:rPr>
                                <w:rFonts w:ascii="Avenir Next LT Pro" w:hAnsi="Avenir Next LT Pro"/>
                                <w:color w:val="000000" w:themeColor="text1"/>
                              </w:rPr>
                              <w:t>nterview question</w:t>
                            </w:r>
                            <w:r>
                              <w:rPr>
                                <w:rFonts w:ascii="Avenir Next LT Pro" w:hAnsi="Avenir Next LT Pro"/>
                                <w:color w:val="000000" w:themeColor="text1"/>
                              </w:rPr>
                              <w:t>s</w:t>
                            </w:r>
                            <w:r w:rsidRPr="006F466C">
                              <w:rPr>
                                <w:rFonts w:ascii="Avenir Next LT Pro" w:hAnsi="Avenir Next LT Pro"/>
                                <w:color w:val="000000" w:themeColor="text1"/>
                              </w:rPr>
                              <w:t xml:space="preserve"> will be based around the Job Description and Person Specification. </w:t>
                            </w:r>
                          </w:p>
                          <w:p w:rsidRPr="006F466C" w:rsidR="004F06A2" w:rsidRDefault="004F06A2" w14:paraId="67B969ED" w14:textId="77777777">
                            <w:pPr>
                              <w:pStyle w:val="ListParagraph"/>
                              <w:numPr>
                                <w:ilvl w:val="0"/>
                                <w:numId w:val="11"/>
                              </w:numPr>
                              <w:ind w:left="426"/>
                              <w:contextualSpacing w:val="0"/>
                              <w:rPr>
                                <w:rFonts w:ascii="Avenir Next LT Pro" w:hAnsi="Avenir Next LT Pro"/>
                                <w:color w:val="000000" w:themeColor="text1"/>
                              </w:rPr>
                            </w:pPr>
                            <w:r w:rsidRPr="006F466C">
                              <w:rPr>
                                <w:rFonts w:ascii="Avenir Next LT Pro" w:hAnsi="Avenir Next LT Pro"/>
                                <w:color w:val="000000" w:themeColor="text1"/>
                              </w:rPr>
                              <w:t>We will test key skills that are mentioned in the Job Spec.</w:t>
                            </w:r>
                          </w:p>
                          <w:p w:rsidRPr="00AB5177" w:rsidR="004F06A2" w:rsidRDefault="004F06A2" w14:paraId="4F219F8F" w14:textId="77777777">
                            <w:pPr>
                              <w:pStyle w:val="ListParagraph"/>
                              <w:numPr>
                                <w:ilvl w:val="0"/>
                                <w:numId w:val="11"/>
                              </w:numPr>
                              <w:ind w:left="426"/>
                              <w:contextualSpacing w:val="0"/>
                              <w:rPr>
                                <w:rFonts w:ascii="Avenir Next LT Pro" w:hAnsi="Avenir Next LT Pro"/>
                                <w:color w:val="000000" w:themeColor="text1"/>
                              </w:rPr>
                            </w:pPr>
                            <w:r w:rsidRPr="00AB5177">
                              <w:rPr>
                                <w:rFonts w:ascii="Avenir Next LT Pro" w:hAnsi="Avenir Next LT Pro"/>
                                <w:color w:val="000000" w:themeColor="text1"/>
                              </w:rPr>
                              <w:t xml:space="preserve">You will score higher- if you give us </w:t>
                            </w:r>
                            <w:r w:rsidRPr="00FB095C">
                              <w:rPr>
                                <w:rFonts w:ascii="Avenir Next LT Pro" w:hAnsi="Avenir Next LT Pro"/>
                                <w:b/>
                                <w:bCs/>
                                <w:color w:val="000000" w:themeColor="text1"/>
                              </w:rPr>
                              <w:t>examples</w:t>
                            </w:r>
                            <w:r>
                              <w:rPr>
                                <w:rFonts w:ascii="Avenir Next LT Pro" w:hAnsi="Avenir Next LT Pro"/>
                                <w:color w:val="000000" w:themeColor="text1"/>
                              </w:rPr>
                              <w:t xml:space="preserve"> </w:t>
                            </w:r>
                            <w:r w:rsidRPr="00AB5177">
                              <w:rPr>
                                <w:rFonts w:ascii="Avenir Next LT Pro" w:hAnsi="Avenir Next LT Pro"/>
                                <w:color w:val="000000" w:themeColor="text1"/>
                              </w:rPr>
                              <w:t>and explain what you did.</w:t>
                            </w:r>
                          </w:p>
                          <w:p w:rsidR="004F06A2" w:rsidRDefault="004F06A2" w14:paraId="57F31175" w14:textId="77777777">
                            <w:pPr>
                              <w:pStyle w:val="ListParagraph"/>
                              <w:numPr>
                                <w:ilvl w:val="0"/>
                                <w:numId w:val="11"/>
                              </w:numPr>
                              <w:ind w:left="426"/>
                              <w:contextualSpacing w:val="0"/>
                              <w:rPr>
                                <w:rFonts w:ascii="Avenir Next LT Pro" w:hAnsi="Avenir Next LT Pro"/>
                                <w:color w:val="000000" w:themeColor="text1"/>
                              </w:rPr>
                            </w:pPr>
                            <w:r w:rsidRPr="001B350B">
                              <w:rPr>
                                <w:rFonts w:ascii="Avenir Next LT Pro" w:hAnsi="Avenir Next LT Pro"/>
                                <w:color w:val="000000" w:themeColor="text1"/>
                              </w:rPr>
                              <w:t>You will receive the interview questions 1 hour before the interview- to provide reflection time</w:t>
                            </w:r>
                            <w:r>
                              <w:rPr>
                                <w:rFonts w:ascii="Avenir Next LT Pro" w:hAnsi="Avenir Next LT Pro"/>
                                <w:color w:val="000000" w:themeColor="text1"/>
                              </w:rPr>
                              <w:t>.</w:t>
                            </w:r>
                          </w:p>
                          <w:p w:rsidR="004F06A2" w:rsidP="004F06A2" w:rsidRDefault="004F06A2" w14:paraId="22F18D8C" w14:textId="77777777">
                            <w:pPr>
                              <w:rPr>
                                <w:rFonts w:ascii="Avenir Next LT Pro" w:hAnsi="Avenir Next LT Pro"/>
                                <w:color w:val="000000" w:themeColor="text1"/>
                              </w:rPr>
                            </w:pPr>
                          </w:p>
                          <w:p w:rsidRPr="00BA0B80" w:rsidR="004F06A2" w:rsidP="004F06A2" w:rsidRDefault="004F06A2" w14:paraId="27CFF7BF" w14:textId="77777777">
                            <w:pPr>
                              <w:rPr>
                                <w:rFonts w:ascii="Avenir Next LT Pro" w:hAnsi="Avenir Next LT Pro"/>
                                <w:color w:val="000000" w:themeColor="text1"/>
                              </w:rPr>
                            </w:pPr>
                          </w:p>
                          <w:p w:rsidRPr="006231F1" w:rsidR="004F06A2" w:rsidP="004F06A2" w:rsidRDefault="004F06A2" w14:paraId="70602397" w14:textId="77777777">
                            <w:pPr>
                              <w:rPr>
                                <w:rFonts w:ascii="Avenir Next LT Pro" w:hAnsi="Avenir Next LT Pro"/>
                                <w:color w:val="000000" w:themeColor="text1"/>
                                <w:sz w:val="22"/>
                                <w:szCs w:val="22"/>
                              </w:rPr>
                            </w:pPr>
                            <w:r w:rsidRPr="006231F1">
                              <w:rPr>
                                <w:rFonts w:ascii="Avenir Next LT Pro" w:hAnsi="Avenir Next LT Pro"/>
                                <w:b/>
                                <w:bCs/>
                                <w:color w:val="7030A0"/>
                              </w:rPr>
                              <w:t>Disability Confident Scheme</w:t>
                            </w:r>
                            <w:r>
                              <w:rPr>
                                <w:rFonts w:ascii="Avenir Next LT Pro" w:hAnsi="Avenir Next LT Pro"/>
                                <w:color w:val="000000" w:themeColor="text1"/>
                                <w:sz w:val="22"/>
                                <w:szCs w:val="22"/>
                              </w:rPr>
                              <w:br/>
                              <w:t>W</w:t>
                            </w:r>
                            <w:r w:rsidRPr="006231F1">
                              <w:rPr>
                                <w:rFonts w:ascii="Avenir Next LT Pro" w:hAnsi="Avenir Next LT Pro"/>
                                <w:color w:val="000000" w:themeColor="text1"/>
                                <w:sz w:val="22"/>
                                <w:szCs w:val="22"/>
                              </w:rPr>
                              <w:t>e run a Disability Confident Scheme (DCS) for candidates with disabilities who meet the minimum selection criteria.</w:t>
                            </w:r>
                            <w:r>
                              <w:rPr>
                                <w:rFonts w:ascii="Avenir Next LT Pro" w:hAnsi="Avenir Next LT Pro"/>
                                <w:color w:val="000000" w:themeColor="text1"/>
                                <w:sz w:val="22"/>
                                <w:szCs w:val="22"/>
                              </w:rPr>
                              <w:br/>
                            </w:r>
                            <w:r>
                              <w:rPr>
                                <w:rFonts w:ascii="Avenir Next LT Pro" w:hAnsi="Avenir Next LT Pro"/>
                                <w:color w:val="000000" w:themeColor="text1"/>
                                <w:sz w:val="22"/>
                                <w:szCs w:val="22"/>
                              </w:rPr>
                              <w:br/>
                            </w:r>
                            <w:r w:rsidRPr="006231F1">
                              <w:rPr>
                                <w:rFonts w:ascii="Avenir Next LT Pro" w:hAnsi="Avenir Next LT Pro"/>
                                <w:color w:val="000000" w:themeColor="text1"/>
                                <w:sz w:val="22"/>
                                <w:szCs w:val="22"/>
                              </w:rPr>
                              <w:t xml:space="preserve">Disability Confident employers offer an interview to a fair and proportionate number of disabled applicants that </w:t>
                            </w:r>
                            <w:r w:rsidRPr="00E43962">
                              <w:rPr>
                                <w:rFonts w:ascii="Avenir Next LT Pro" w:hAnsi="Avenir Next LT Pro"/>
                                <w:color w:val="7030A0"/>
                                <w:sz w:val="22"/>
                                <w:szCs w:val="22"/>
                              </w:rPr>
                              <w:t xml:space="preserve">meet </w:t>
                            </w:r>
                            <w:r>
                              <w:rPr>
                                <w:rFonts w:ascii="Avenir Next LT Pro" w:hAnsi="Avenir Next LT Pro"/>
                                <w:color w:val="7030A0"/>
                                <w:sz w:val="22"/>
                                <w:szCs w:val="22"/>
                              </w:rPr>
                              <w:t>75% of our essential</w:t>
                            </w:r>
                            <w:r w:rsidRPr="00E43962">
                              <w:rPr>
                                <w:rFonts w:ascii="Avenir Next LT Pro" w:hAnsi="Avenir Next LT Pro"/>
                                <w:color w:val="7030A0"/>
                                <w:sz w:val="22"/>
                                <w:szCs w:val="22"/>
                              </w:rPr>
                              <w:t xml:space="preserve"> criteria</w:t>
                            </w:r>
                            <w:r w:rsidRPr="006231F1">
                              <w:rPr>
                                <w:rFonts w:ascii="Avenir Next LT Pro" w:hAnsi="Avenir Next LT Pro"/>
                                <w:color w:val="000000" w:themeColor="text1"/>
                                <w:sz w:val="22"/>
                                <w:szCs w:val="22"/>
                              </w:rPr>
                              <w:t xml:space="preserve"> set out in the job description.</w:t>
                            </w:r>
                            <w:r>
                              <w:rPr>
                                <w:rFonts w:ascii="Avenir Next LT Pro" w:hAnsi="Avenir Next LT Pro"/>
                                <w:color w:val="000000" w:themeColor="text1"/>
                                <w:sz w:val="22"/>
                                <w:szCs w:val="22"/>
                              </w:rPr>
                              <w:t xml:space="preserve"> </w:t>
                            </w:r>
                            <w:r w:rsidRPr="006231F1">
                              <w:rPr>
                                <w:rFonts w:ascii="Avenir Next LT Pro" w:hAnsi="Avenir Next LT Pro"/>
                                <w:color w:val="000000" w:themeColor="text1"/>
                                <w:sz w:val="22"/>
                                <w:szCs w:val="22"/>
                              </w:rPr>
                              <w:t>To be considered for an interview under DCS you must have:</w:t>
                            </w:r>
                          </w:p>
                          <w:p w:rsidRPr="00020BE8" w:rsidR="004F06A2" w:rsidP="004F06A2" w:rsidRDefault="004F06A2" w14:paraId="33424374" w14:textId="77777777">
                            <w:pPr>
                              <w:ind w:left="720"/>
                              <w:rPr>
                                <w:rFonts w:ascii="Avenir Next LT Pro" w:hAnsi="Avenir Next LT Pro"/>
                                <w:color w:val="000000" w:themeColor="text1"/>
                                <w:sz w:val="20"/>
                                <w:szCs w:val="20"/>
                              </w:rPr>
                            </w:pPr>
                          </w:p>
                          <w:p w:rsidRPr="00020BE8" w:rsidR="004F06A2" w:rsidRDefault="004F06A2" w14:paraId="10228CB0" w14:textId="77777777">
                            <w:pPr>
                              <w:pStyle w:val="ListParagraph"/>
                              <w:numPr>
                                <w:ilvl w:val="0"/>
                                <w:numId w:val="12"/>
                              </w:numPr>
                              <w:contextualSpacing w:val="0"/>
                              <w:rPr>
                                <w:rFonts w:ascii="Avenir Next LT Pro" w:hAnsi="Avenir Next LT Pro"/>
                                <w:color w:val="000000" w:themeColor="text1"/>
                                <w:sz w:val="22"/>
                                <w:szCs w:val="22"/>
                              </w:rPr>
                            </w:pPr>
                            <w:r w:rsidRPr="00020BE8">
                              <w:rPr>
                                <w:rFonts w:ascii="Avenir Next LT Pro" w:hAnsi="Avenir Next LT Pro"/>
                                <w:color w:val="000000" w:themeColor="text1"/>
                                <w:sz w:val="22"/>
                                <w:szCs w:val="22"/>
                              </w:rPr>
                              <w:t>A physical or mental impairment which has a substantial and long term (over 12 months) adverse effect on your ability to carry out normal day to day activities; or a long-term health condition; and</w:t>
                            </w:r>
                          </w:p>
                          <w:p w:rsidRPr="00020BE8" w:rsidR="004F06A2" w:rsidRDefault="004F06A2" w14:paraId="187C03B9" w14:textId="77777777">
                            <w:pPr>
                              <w:pStyle w:val="ListParagraph"/>
                              <w:numPr>
                                <w:ilvl w:val="0"/>
                                <w:numId w:val="12"/>
                              </w:numPr>
                              <w:contextualSpacing w:val="0"/>
                              <w:rPr>
                                <w:rFonts w:ascii="Avenir Next LT Pro" w:hAnsi="Avenir Next LT Pro"/>
                                <w:color w:val="000000" w:themeColor="text1"/>
                                <w:sz w:val="22"/>
                                <w:szCs w:val="22"/>
                              </w:rPr>
                            </w:pPr>
                            <w:r w:rsidRPr="00020BE8">
                              <w:rPr>
                                <w:rFonts w:ascii="Avenir Next LT Pro" w:hAnsi="Avenir Next LT Pro"/>
                                <w:color w:val="000000" w:themeColor="text1"/>
                                <w:sz w:val="22"/>
                                <w:szCs w:val="22"/>
                              </w:rPr>
                              <w:t>Demonstrated that you meet all the minimum qualifying criteria set out in the advertisement for the post at the application and testing stages.</w:t>
                            </w:r>
                          </w:p>
                          <w:p w:rsidRPr="00BA0B80" w:rsidR="004F06A2" w:rsidP="004F06A2" w:rsidRDefault="004F06A2" w14:paraId="68A78421" w14:textId="77777777">
                            <w:pPr>
                              <w:rPr>
                                <w:rFonts w:ascii="Avenir Next LT Pro" w:hAnsi="Avenir Next LT 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43A25BA">
                <v:stroke joinstyle="miter"/>
                <v:path gradientshapeok="t" o:connecttype="rect"/>
              </v:shapetype>
              <v:shape id="Text Box 5" style="position:absolute;left:0;text-align:left;margin-left:13.85pt;margin-top:26.55pt;width:448pt;height:46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XAMAIAAFwEAAAOAAAAZHJzL2Uyb0RvYy54bWysVE1v2zAMvQ/YfxB0X+ykcdY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">
                <v:textbox>
                  <w:txbxContent>
                    <w:p w:rsidRPr="001B37E9" w:rsidR="004F06A2" w:rsidP="004F06A2" w:rsidRDefault="004F06A2" w14:paraId="3BA05B5E" w14:textId="77777777">
                      <w:pPr>
                        <w:rPr>
                          <w:rFonts w:ascii="Avenir Next LT Pro" w:hAnsi="Avenir Next LT Pro"/>
                          <w:b/>
                          <w:bCs/>
                          <w:color w:val="7030A0"/>
                        </w:rPr>
                      </w:pPr>
                      <w:r w:rsidRPr="001B37E9">
                        <w:rPr>
                          <w:rFonts w:ascii="Avenir Next LT Pro" w:hAnsi="Avenir Next LT Pro"/>
                          <w:b/>
                          <w:bCs/>
                          <w:color w:val="7030A0"/>
                        </w:rPr>
                        <w:t>Diversity, Equity, and Inclusion</w:t>
                      </w:r>
                    </w:p>
                    <w:p w:rsidRPr="001C0A2B" w:rsidR="004F06A2" w:rsidP="004F06A2" w:rsidRDefault="004F06A2" w14:paraId="11DDFE3E" w14:textId="1776910A">
                      <w:pPr>
                        <w:rPr>
                          <w:rFonts w:ascii="Avenir Next LT Pro" w:hAnsi="Avenir Next LT Pro"/>
                          <w:color w:val="000000" w:themeColor="text1"/>
                          <w:sz w:val="22"/>
                          <w:szCs w:val="22"/>
                        </w:rPr>
                      </w:pPr>
                      <w:r w:rsidRPr="001C0A2B">
                        <w:rPr>
                          <w:rFonts w:ascii="Avenir Next LT Pro" w:hAnsi="Avenir Next LT Pro" w:eastAsiaTheme="minorHAnsi" w:cstheme="minorBidi"/>
                          <w:sz w:val="22"/>
                          <w:szCs w:val="22"/>
                        </w:rPr>
                        <w:t>We welcome and particularly encourage individuals who identify as LGBTQ</w:t>
                      </w:r>
                      <w:r>
                        <w:rPr>
                          <w:rFonts w:ascii="Avenir Next LT Pro" w:hAnsi="Avenir Next LT Pro" w:eastAsiaTheme="minorHAnsi" w:cstheme="minorBidi"/>
                          <w:sz w:val="22"/>
                          <w:szCs w:val="22"/>
                        </w:rPr>
                        <w:t>I</w:t>
                      </w:r>
                      <w:r w:rsidRPr="001C0A2B">
                        <w:rPr>
                          <w:rFonts w:ascii="Avenir Next LT Pro" w:hAnsi="Avenir Next LT Pro" w:eastAsiaTheme="minorHAnsi" w:cstheme="minorBidi"/>
                          <w:sz w:val="22"/>
                          <w:szCs w:val="22"/>
                        </w:rPr>
                        <w:t xml:space="preserve">+, differently abled, women from ethnic minorities, people from various economic backgrounds and people with lived experiences. </w:t>
                      </w:r>
                    </w:p>
                    <w:p w:rsidR="004F06A2" w:rsidP="004F06A2" w:rsidRDefault="004F06A2" w14:paraId="0444BC85" w14:textId="77777777">
                      <w:pPr>
                        <w:rPr>
                          <w:rFonts w:ascii="Avenir Next LT Pro" w:hAnsi="Avenir Next LT Pro"/>
                          <w:color w:val="7030A0"/>
                          <w:sz w:val="22"/>
                          <w:szCs w:val="22"/>
                        </w:rPr>
                      </w:pPr>
                    </w:p>
                    <w:p w:rsidR="002E3B7A" w:rsidP="002E3B7A" w:rsidRDefault="002E3B7A" w14:paraId="7E31B12B" w14:textId="77777777">
                      <w:pPr>
                        <w:rPr>
                          <w:rFonts w:ascii="Avenir Next LT Pro" w:hAnsi="Avenir Next LT Pro"/>
                          <w:color w:val="000000" w:themeColor="text1"/>
                          <w:sz w:val="22"/>
                          <w:szCs w:val="22"/>
                        </w:rPr>
                      </w:pPr>
                      <w:r>
                        <w:rPr>
                          <w:rFonts w:ascii="Avenir Next LT Pro" w:hAnsi="Avenir Next LT Pro"/>
                          <w:color w:val="7030A0"/>
                          <w:sz w:val="22"/>
                          <w:szCs w:val="22"/>
                        </w:rPr>
                        <w:t xml:space="preserve">If you have lived experience as a refugee, we highly recommend you get in touch with our Education and Employability Team at </w:t>
                      </w:r>
                      <w:hyperlink w:history="1" r:id="rId19">
                        <w:r>
                          <w:rPr>
                            <w:rStyle w:val="Hyperlink"/>
                            <w:rFonts w:ascii="Avenir Next LT Pro" w:hAnsi="Avenir Next LT Pro"/>
                            <w:sz w:val="22"/>
                            <w:szCs w:val="22"/>
                          </w:rPr>
                          <w:t>employment@wrc.wales</w:t>
                        </w:r>
                      </w:hyperlink>
                      <w:r>
                        <w:rPr>
                          <w:rFonts w:ascii="Avenir Next LT Pro" w:hAnsi="Avenir Next LT Pro"/>
                          <w:color w:val="000000" w:themeColor="text1"/>
                          <w:sz w:val="22"/>
                          <w:szCs w:val="22"/>
                        </w:rPr>
                        <w:t>. They will be able to schedule a Job Application Advice or Job Interview Advice session to help you prepare for British style interviews.</w:t>
                      </w:r>
                    </w:p>
                    <w:p w:rsidR="002E3B7A" w:rsidP="004F06A2" w:rsidRDefault="002E3B7A" w14:paraId="2CEF7B68" w14:textId="77777777">
                      <w:pPr>
                        <w:rPr>
                          <w:rFonts w:ascii="Avenir Next LT Pro" w:hAnsi="Avenir Next LT Pro"/>
                          <w:color w:val="7030A0"/>
                          <w:sz w:val="22"/>
                          <w:szCs w:val="22"/>
                        </w:rPr>
                      </w:pPr>
                    </w:p>
                    <w:p w:rsidR="004F06A2" w:rsidP="004F06A2" w:rsidRDefault="004F06A2" w14:paraId="5C00DC8F" w14:textId="77777777">
                      <w:pPr>
                        <w:rPr>
                          <w:rFonts w:ascii="Avenir Next LT Pro" w:hAnsi="Avenir Next LT Pro"/>
                          <w:color w:val="7030A0"/>
                          <w:sz w:val="22"/>
                          <w:szCs w:val="22"/>
                        </w:rPr>
                      </w:pPr>
                      <w:r>
                        <w:rPr>
                          <w:rFonts w:ascii="Avenir Next LT Pro" w:hAnsi="Avenir Next LT Pro"/>
                          <w:color w:val="7030A0"/>
                          <w:sz w:val="22"/>
                          <w:szCs w:val="22"/>
                        </w:rPr>
                        <w:t>Our approach to interviews is:</w:t>
                      </w:r>
                    </w:p>
                    <w:p w:rsidRPr="006F466C" w:rsidR="004F06A2" w:rsidRDefault="004F06A2" w14:paraId="281A342A" w14:textId="77777777">
                      <w:pPr>
                        <w:pStyle w:val="ListParagraph"/>
                        <w:numPr>
                          <w:ilvl w:val="0"/>
                          <w:numId w:val="11"/>
                        </w:numPr>
                        <w:ind w:left="426"/>
                        <w:contextualSpacing w:val="0"/>
                        <w:rPr>
                          <w:rFonts w:ascii="Avenir Next LT Pro" w:hAnsi="Avenir Next LT Pro"/>
                          <w:color w:val="000000" w:themeColor="text1"/>
                        </w:rPr>
                      </w:pPr>
                      <w:r w:rsidRPr="006F466C">
                        <w:rPr>
                          <w:rFonts w:ascii="Avenir Next LT Pro" w:hAnsi="Avenir Next LT Pro"/>
                          <w:color w:val="000000" w:themeColor="text1"/>
                        </w:rPr>
                        <w:t>We will ask questions about you- to understand your strengths.</w:t>
                      </w:r>
                    </w:p>
                    <w:p w:rsidRPr="006F466C" w:rsidR="004F06A2" w:rsidRDefault="004F06A2" w14:paraId="104FFD69" w14:textId="77777777">
                      <w:pPr>
                        <w:pStyle w:val="ListParagraph"/>
                        <w:numPr>
                          <w:ilvl w:val="0"/>
                          <w:numId w:val="11"/>
                        </w:numPr>
                        <w:ind w:left="426"/>
                        <w:contextualSpacing w:val="0"/>
                        <w:rPr>
                          <w:rFonts w:ascii="Avenir Next LT Pro" w:hAnsi="Avenir Next LT Pro"/>
                          <w:color w:val="000000" w:themeColor="text1"/>
                        </w:rPr>
                      </w:pPr>
                      <w:r w:rsidRPr="006F466C">
                        <w:rPr>
                          <w:rFonts w:ascii="Avenir Next LT Pro" w:hAnsi="Avenir Next LT Pro"/>
                          <w:color w:val="000000" w:themeColor="text1"/>
                        </w:rPr>
                        <w:t xml:space="preserve">Our </w:t>
                      </w:r>
                      <w:r>
                        <w:rPr>
                          <w:rFonts w:ascii="Avenir Next LT Pro" w:hAnsi="Avenir Next LT Pro"/>
                          <w:color w:val="000000" w:themeColor="text1"/>
                        </w:rPr>
                        <w:t>i</w:t>
                      </w:r>
                      <w:r w:rsidRPr="006F466C">
                        <w:rPr>
                          <w:rFonts w:ascii="Avenir Next LT Pro" w:hAnsi="Avenir Next LT Pro"/>
                          <w:color w:val="000000" w:themeColor="text1"/>
                        </w:rPr>
                        <w:t>nterview question</w:t>
                      </w:r>
                      <w:r>
                        <w:rPr>
                          <w:rFonts w:ascii="Avenir Next LT Pro" w:hAnsi="Avenir Next LT Pro"/>
                          <w:color w:val="000000" w:themeColor="text1"/>
                        </w:rPr>
                        <w:t>s</w:t>
                      </w:r>
                      <w:r w:rsidRPr="006F466C">
                        <w:rPr>
                          <w:rFonts w:ascii="Avenir Next LT Pro" w:hAnsi="Avenir Next LT Pro"/>
                          <w:color w:val="000000" w:themeColor="text1"/>
                        </w:rPr>
                        <w:t xml:space="preserve"> will be based around the Job Description and Person Specification. </w:t>
                      </w:r>
                    </w:p>
                    <w:p w:rsidRPr="006F466C" w:rsidR="004F06A2" w:rsidRDefault="004F06A2" w14:paraId="67B969ED" w14:textId="77777777">
                      <w:pPr>
                        <w:pStyle w:val="ListParagraph"/>
                        <w:numPr>
                          <w:ilvl w:val="0"/>
                          <w:numId w:val="11"/>
                        </w:numPr>
                        <w:ind w:left="426"/>
                        <w:contextualSpacing w:val="0"/>
                        <w:rPr>
                          <w:rFonts w:ascii="Avenir Next LT Pro" w:hAnsi="Avenir Next LT Pro"/>
                          <w:color w:val="000000" w:themeColor="text1"/>
                        </w:rPr>
                      </w:pPr>
                      <w:r w:rsidRPr="006F466C">
                        <w:rPr>
                          <w:rFonts w:ascii="Avenir Next LT Pro" w:hAnsi="Avenir Next LT Pro"/>
                          <w:color w:val="000000" w:themeColor="text1"/>
                        </w:rPr>
                        <w:t>We will test key skills that are mentioned in the Job Spec.</w:t>
                      </w:r>
                    </w:p>
                    <w:p w:rsidRPr="00AB5177" w:rsidR="004F06A2" w:rsidRDefault="004F06A2" w14:paraId="4F219F8F" w14:textId="77777777">
                      <w:pPr>
                        <w:pStyle w:val="ListParagraph"/>
                        <w:numPr>
                          <w:ilvl w:val="0"/>
                          <w:numId w:val="11"/>
                        </w:numPr>
                        <w:ind w:left="426"/>
                        <w:contextualSpacing w:val="0"/>
                        <w:rPr>
                          <w:rFonts w:ascii="Avenir Next LT Pro" w:hAnsi="Avenir Next LT Pro"/>
                          <w:color w:val="000000" w:themeColor="text1"/>
                        </w:rPr>
                      </w:pPr>
                      <w:r w:rsidRPr="00AB5177">
                        <w:rPr>
                          <w:rFonts w:ascii="Avenir Next LT Pro" w:hAnsi="Avenir Next LT Pro"/>
                          <w:color w:val="000000" w:themeColor="text1"/>
                        </w:rPr>
                        <w:t xml:space="preserve">You will score higher- if you give us </w:t>
                      </w:r>
                      <w:r w:rsidRPr="00FB095C">
                        <w:rPr>
                          <w:rFonts w:ascii="Avenir Next LT Pro" w:hAnsi="Avenir Next LT Pro"/>
                          <w:b/>
                          <w:bCs/>
                          <w:color w:val="000000" w:themeColor="text1"/>
                        </w:rPr>
                        <w:t>examples</w:t>
                      </w:r>
                      <w:r>
                        <w:rPr>
                          <w:rFonts w:ascii="Avenir Next LT Pro" w:hAnsi="Avenir Next LT Pro"/>
                          <w:color w:val="000000" w:themeColor="text1"/>
                        </w:rPr>
                        <w:t xml:space="preserve"> </w:t>
                      </w:r>
                      <w:r w:rsidRPr="00AB5177">
                        <w:rPr>
                          <w:rFonts w:ascii="Avenir Next LT Pro" w:hAnsi="Avenir Next LT Pro"/>
                          <w:color w:val="000000" w:themeColor="text1"/>
                        </w:rPr>
                        <w:t>and explain what you did.</w:t>
                      </w:r>
                    </w:p>
                    <w:p w:rsidR="004F06A2" w:rsidRDefault="004F06A2" w14:paraId="57F31175" w14:textId="77777777">
                      <w:pPr>
                        <w:pStyle w:val="ListParagraph"/>
                        <w:numPr>
                          <w:ilvl w:val="0"/>
                          <w:numId w:val="11"/>
                        </w:numPr>
                        <w:ind w:left="426"/>
                        <w:contextualSpacing w:val="0"/>
                        <w:rPr>
                          <w:rFonts w:ascii="Avenir Next LT Pro" w:hAnsi="Avenir Next LT Pro"/>
                          <w:color w:val="000000" w:themeColor="text1"/>
                        </w:rPr>
                      </w:pPr>
                      <w:r w:rsidRPr="001B350B">
                        <w:rPr>
                          <w:rFonts w:ascii="Avenir Next LT Pro" w:hAnsi="Avenir Next LT Pro"/>
                          <w:color w:val="000000" w:themeColor="text1"/>
                        </w:rPr>
                        <w:t>You will receive the interview questions 1 hour before the interview- to provide reflection time</w:t>
                      </w:r>
                      <w:r>
                        <w:rPr>
                          <w:rFonts w:ascii="Avenir Next LT Pro" w:hAnsi="Avenir Next LT Pro"/>
                          <w:color w:val="000000" w:themeColor="text1"/>
                        </w:rPr>
                        <w:t>.</w:t>
                      </w:r>
                    </w:p>
                    <w:p w:rsidR="004F06A2" w:rsidP="004F06A2" w:rsidRDefault="004F06A2" w14:paraId="22F18D8C" w14:textId="77777777">
                      <w:pPr>
                        <w:rPr>
                          <w:rFonts w:ascii="Avenir Next LT Pro" w:hAnsi="Avenir Next LT Pro"/>
                          <w:color w:val="000000" w:themeColor="text1"/>
                        </w:rPr>
                      </w:pPr>
                    </w:p>
                    <w:p w:rsidRPr="00BA0B80" w:rsidR="004F06A2" w:rsidP="004F06A2" w:rsidRDefault="004F06A2" w14:paraId="27CFF7BF" w14:textId="77777777">
                      <w:pPr>
                        <w:rPr>
                          <w:rFonts w:ascii="Avenir Next LT Pro" w:hAnsi="Avenir Next LT Pro"/>
                          <w:color w:val="000000" w:themeColor="text1"/>
                        </w:rPr>
                      </w:pPr>
                    </w:p>
                    <w:p w:rsidRPr="006231F1" w:rsidR="004F06A2" w:rsidP="004F06A2" w:rsidRDefault="004F06A2" w14:paraId="70602397" w14:textId="77777777">
                      <w:pPr>
                        <w:rPr>
                          <w:rFonts w:ascii="Avenir Next LT Pro" w:hAnsi="Avenir Next LT Pro"/>
                          <w:color w:val="000000" w:themeColor="text1"/>
                          <w:sz w:val="22"/>
                          <w:szCs w:val="22"/>
                        </w:rPr>
                      </w:pPr>
                      <w:r w:rsidRPr="006231F1">
                        <w:rPr>
                          <w:rFonts w:ascii="Avenir Next LT Pro" w:hAnsi="Avenir Next LT Pro"/>
                          <w:b/>
                          <w:bCs/>
                          <w:color w:val="7030A0"/>
                        </w:rPr>
                        <w:t>Disability Confident Scheme</w:t>
                      </w:r>
                      <w:r>
                        <w:rPr>
                          <w:rFonts w:ascii="Avenir Next LT Pro" w:hAnsi="Avenir Next LT Pro"/>
                          <w:color w:val="000000" w:themeColor="text1"/>
                          <w:sz w:val="22"/>
                          <w:szCs w:val="22"/>
                        </w:rPr>
                        <w:br/>
                        <w:t>W</w:t>
                      </w:r>
                      <w:r w:rsidRPr="006231F1">
                        <w:rPr>
                          <w:rFonts w:ascii="Avenir Next LT Pro" w:hAnsi="Avenir Next LT Pro"/>
                          <w:color w:val="000000" w:themeColor="text1"/>
                          <w:sz w:val="22"/>
                          <w:szCs w:val="22"/>
                        </w:rPr>
                        <w:t>e run a Disability Confident Scheme (DCS) for candidates with disabilities who meet the minimum selection criteria.</w:t>
                      </w:r>
                      <w:r>
                        <w:rPr>
                          <w:rFonts w:ascii="Avenir Next LT Pro" w:hAnsi="Avenir Next LT Pro"/>
                          <w:color w:val="000000" w:themeColor="text1"/>
                          <w:sz w:val="22"/>
                          <w:szCs w:val="22"/>
                        </w:rPr>
                        <w:br/>
                      </w:r>
                      <w:r>
                        <w:rPr>
                          <w:rFonts w:ascii="Avenir Next LT Pro" w:hAnsi="Avenir Next LT Pro"/>
                          <w:color w:val="000000" w:themeColor="text1"/>
                          <w:sz w:val="22"/>
                          <w:szCs w:val="22"/>
                        </w:rPr>
                        <w:br/>
                      </w:r>
                      <w:r w:rsidRPr="006231F1">
                        <w:rPr>
                          <w:rFonts w:ascii="Avenir Next LT Pro" w:hAnsi="Avenir Next LT Pro"/>
                          <w:color w:val="000000" w:themeColor="text1"/>
                          <w:sz w:val="22"/>
                          <w:szCs w:val="22"/>
                        </w:rPr>
                        <w:t xml:space="preserve">Disability Confident employers offer an interview to a fair and proportionate number of disabled applicants that </w:t>
                      </w:r>
                      <w:r w:rsidRPr="00E43962">
                        <w:rPr>
                          <w:rFonts w:ascii="Avenir Next LT Pro" w:hAnsi="Avenir Next LT Pro"/>
                          <w:color w:val="7030A0"/>
                          <w:sz w:val="22"/>
                          <w:szCs w:val="22"/>
                        </w:rPr>
                        <w:t xml:space="preserve">meet </w:t>
                      </w:r>
                      <w:r>
                        <w:rPr>
                          <w:rFonts w:ascii="Avenir Next LT Pro" w:hAnsi="Avenir Next LT Pro"/>
                          <w:color w:val="7030A0"/>
                          <w:sz w:val="22"/>
                          <w:szCs w:val="22"/>
                        </w:rPr>
                        <w:t>75% of our essential</w:t>
                      </w:r>
                      <w:r w:rsidRPr="00E43962">
                        <w:rPr>
                          <w:rFonts w:ascii="Avenir Next LT Pro" w:hAnsi="Avenir Next LT Pro"/>
                          <w:color w:val="7030A0"/>
                          <w:sz w:val="22"/>
                          <w:szCs w:val="22"/>
                        </w:rPr>
                        <w:t xml:space="preserve"> criteria</w:t>
                      </w:r>
                      <w:r w:rsidRPr="006231F1">
                        <w:rPr>
                          <w:rFonts w:ascii="Avenir Next LT Pro" w:hAnsi="Avenir Next LT Pro"/>
                          <w:color w:val="000000" w:themeColor="text1"/>
                          <w:sz w:val="22"/>
                          <w:szCs w:val="22"/>
                        </w:rPr>
                        <w:t xml:space="preserve"> set out in the job description.</w:t>
                      </w:r>
                      <w:r>
                        <w:rPr>
                          <w:rFonts w:ascii="Avenir Next LT Pro" w:hAnsi="Avenir Next LT Pro"/>
                          <w:color w:val="000000" w:themeColor="text1"/>
                          <w:sz w:val="22"/>
                          <w:szCs w:val="22"/>
                        </w:rPr>
                        <w:t xml:space="preserve"> </w:t>
                      </w:r>
                      <w:r w:rsidRPr="006231F1">
                        <w:rPr>
                          <w:rFonts w:ascii="Avenir Next LT Pro" w:hAnsi="Avenir Next LT Pro"/>
                          <w:color w:val="000000" w:themeColor="text1"/>
                          <w:sz w:val="22"/>
                          <w:szCs w:val="22"/>
                        </w:rPr>
                        <w:t>To be considered for an interview under DCS you must have:</w:t>
                      </w:r>
                    </w:p>
                    <w:p w:rsidRPr="00020BE8" w:rsidR="004F06A2" w:rsidP="004F06A2" w:rsidRDefault="004F06A2" w14:paraId="33424374" w14:textId="77777777">
                      <w:pPr>
                        <w:ind w:left="720"/>
                        <w:rPr>
                          <w:rFonts w:ascii="Avenir Next LT Pro" w:hAnsi="Avenir Next LT Pro"/>
                          <w:color w:val="000000" w:themeColor="text1"/>
                          <w:sz w:val="20"/>
                          <w:szCs w:val="20"/>
                        </w:rPr>
                      </w:pPr>
                    </w:p>
                    <w:p w:rsidRPr="00020BE8" w:rsidR="004F06A2" w:rsidRDefault="004F06A2" w14:paraId="10228CB0" w14:textId="77777777">
                      <w:pPr>
                        <w:pStyle w:val="ListParagraph"/>
                        <w:numPr>
                          <w:ilvl w:val="0"/>
                          <w:numId w:val="12"/>
                        </w:numPr>
                        <w:contextualSpacing w:val="0"/>
                        <w:rPr>
                          <w:rFonts w:ascii="Avenir Next LT Pro" w:hAnsi="Avenir Next LT Pro"/>
                          <w:color w:val="000000" w:themeColor="text1"/>
                          <w:sz w:val="22"/>
                          <w:szCs w:val="22"/>
                        </w:rPr>
                      </w:pPr>
                      <w:r w:rsidRPr="00020BE8">
                        <w:rPr>
                          <w:rFonts w:ascii="Avenir Next LT Pro" w:hAnsi="Avenir Next LT Pro"/>
                          <w:color w:val="000000" w:themeColor="text1"/>
                          <w:sz w:val="22"/>
                          <w:szCs w:val="22"/>
                        </w:rPr>
                        <w:t>A physical or mental impairment which has a substantial and long term (over 12 months) adverse effect on your ability to carry out normal day to day activities; or a long-term health condition; and</w:t>
                      </w:r>
                    </w:p>
                    <w:p w:rsidRPr="00020BE8" w:rsidR="004F06A2" w:rsidRDefault="004F06A2" w14:paraId="187C03B9" w14:textId="77777777">
                      <w:pPr>
                        <w:pStyle w:val="ListParagraph"/>
                        <w:numPr>
                          <w:ilvl w:val="0"/>
                          <w:numId w:val="12"/>
                        </w:numPr>
                        <w:contextualSpacing w:val="0"/>
                        <w:rPr>
                          <w:rFonts w:ascii="Avenir Next LT Pro" w:hAnsi="Avenir Next LT Pro"/>
                          <w:color w:val="000000" w:themeColor="text1"/>
                          <w:sz w:val="22"/>
                          <w:szCs w:val="22"/>
                        </w:rPr>
                      </w:pPr>
                      <w:r w:rsidRPr="00020BE8">
                        <w:rPr>
                          <w:rFonts w:ascii="Avenir Next LT Pro" w:hAnsi="Avenir Next LT Pro"/>
                          <w:color w:val="000000" w:themeColor="text1"/>
                          <w:sz w:val="22"/>
                          <w:szCs w:val="22"/>
                        </w:rPr>
                        <w:t>Demonstrated that you meet all the minimum qualifying criteria set out in the advertisement for the post at the application and testing stages.</w:t>
                      </w:r>
                    </w:p>
                    <w:p w:rsidRPr="00BA0B80" w:rsidR="004F06A2" w:rsidP="004F06A2" w:rsidRDefault="004F06A2" w14:paraId="68A78421" w14:textId="77777777">
                      <w:pPr>
                        <w:rPr>
                          <w:rFonts w:ascii="Avenir Next LT Pro" w:hAnsi="Avenir Next LT Pro"/>
                          <w:color w:val="000000" w:themeColor="text1"/>
                        </w:rPr>
                      </w:pPr>
                    </w:p>
                  </w:txbxContent>
                </v:textbox>
              </v:shape>
            </w:pict>
          </mc:Fallback>
        </mc:AlternateContent>
      </w:r>
      <w:r w:rsidRPr="00C63222">
        <w:rPr>
          <w:rFonts w:ascii="Avenir Next LT Pro" w:hAnsi="Avenir Next LT Pro"/>
          <w:noProof/>
          <w:sz w:val="22"/>
          <w:szCs w:val="22"/>
          <w:lang w:val="en"/>
        </w:rPr>
        <mc:AlternateContent>
          <mc:Choice Requires="wps">
            <w:drawing>
              <wp:anchor distT="0" distB="0" distL="114300" distR="114300" simplePos="0" relativeHeight="251665408" behindDoc="0" locked="0" layoutInCell="1" allowOverlap="1" wp14:anchorId="31274F5B" wp14:editId="763714DF">
                <wp:simplePos x="0" y="0"/>
                <wp:positionH relativeFrom="margin">
                  <wp:align>left</wp:align>
                </wp:positionH>
                <wp:positionV relativeFrom="paragraph">
                  <wp:posOffset>269875</wp:posOffset>
                </wp:positionV>
                <wp:extent cx="6153150" cy="6219825"/>
                <wp:effectExtent l="19050" t="38100" r="38100" b="47625"/>
                <wp:wrapTopAndBottom/>
                <wp:docPr id="4" name="Rectangle 4"/>
                <wp:cNvGraphicFramePr/>
                <a:graphic xmlns:a="http://schemas.openxmlformats.org/drawingml/2006/main">
                  <a:graphicData uri="http://schemas.microsoft.com/office/word/2010/wordprocessingShape">
                    <wps:wsp>
                      <wps:cNvSpPr/>
                      <wps:spPr>
                        <a:xfrm>
                          <a:off x="0" y="0"/>
                          <a:ext cx="6153150" cy="6219825"/>
                        </a:xfrm>
                        <a:custGeom>
                          <a:avLst/>
                          <a:gdLst>
                            <a:gd name="connsiteX0" fmla="*/ 0 w 6153150"/>
                            <a:gd name="connsiteY0" fmla="*/ 0 h 6219825"/>
                            <a:gd name="connsiteX1" fmla="*/ 622152 w 6153150"/>
                            <a:gd name="connsiteY1" fmla="*/ 0 h 6219825"/>
                            <a:gd name="connsiteX2" fmla="*/ 1367367 w 6153150"/>
                            <a:gd name="connsiteY2" fmla="*/ 0 h 6219825"/>
                            <a:gd name="connsiteX3" fmla="*/ 1927987 w 6153150"/>
                            <a:gd name="connsiteY3" fmla="*/ 0 h 6219825"/>
                            <a:gd name="connsiteX4" fmla="*/ 2550139 w 6153150"/>
                            <a:gd name="connsiteY4" fmla="*/ 0 h 6219825"/>
                            <a:gd name="connsiteX5" fmla="*/ 3110759 w 6153150"/>
                            <a:gd name="connsiteY5" fmla="*/ 0 h 6219825"/>
                            <a:gd name="connsiteX6" fmla="*/ 3671380 w 6153150"/>
                            <a:gd name="connsiteY6" fmla="*/ 0 h 6219825"/>
                            <a:gd name="connsiteX7" fmla="*/ 4232000 w 6153150"/>
                            <a:gd name="connsiteY7" fmla="*/ 0 h 6219825"/>
                            <a:gd name="connsiteX8" fmla="*/ 5038746 w 6153150"/>
                            <a:gd name="connsiteY8" fmla="*/ 0 h 6219825"/>
                            <a:gd name="connsiteX9" fmla="*/ 6153150 w 6153150"/>
                            <a:gd name="connsiteY9" fmla="*/ 0 h 6219825"/>
                            <a:gd name="connsiteX10" fmla="*/ 6153150 w 6153150"/>
                            <a:gd name="connsiteY10" fmla="*/ 753290 h 6219825"/>
                            <a:gd name="connsiteX11" fmla="*/ 6153150 w 6153150"/>
                            <a:gd name="connsiteY11" fmla="*/ 1319985 h 6219825"/>
                            <a:gd name="connsiteX12" fmla="*/ 6153150 w 6153150"/>
                            <a:gd name="connsiteY12" fmla="*/ 1886680 h 6219825"/>
                            <a:gd name="connsiteX13" fmla="*/ 6153150 w 6153150"/>
                            <a:gd name="connsiteY13" fmla="*/ 2702168 h 6219825"/>
                            <a:gd name="connsiteX14" fmla="*/ 6153150 w 6153150"/>
                            <a:gd name="connsiteY14" fmla="*/ 3331062 h 6219825"/>
                            <a:gd name="connsiteX15" fmla="*/ 6153150 w 6153150"/>
                            <a:gd name="connsiteY15" fmla="*/ 4084352 h 6219825"/>
                            <a:gd name="connsiteX16" fmla="*/ 6153150 w 6153150"/>
                            <a:gd name="connsiteY16" fmla="*/ 4651047 h 6219825"/>
                            <a:gd name="connsiteX17" fmla="*/ 6153150 w 6153150"/>
                            <a:gd name="connsiteY17" fmla="*/ 5155544 h 6219825"/>
                            <a:gd name="connsiteX18" fmla="*/ 6153150 w 6153150"/>
                            <a:gd name="connsiteY18" fmla="*/ 6219825 h 6219825"/>
                            <a:gd name="connsiteX19" fmla="*/ 5654061 w 6153150"/>
                            <a:gd name="connsiteY19" fmla="*/ 6219825 h 6219825"/>
                            <a:gd name="connsiteX20" fmla="*/ 5093441 w 6153150"/>
                            <a:gd name="connsiteY20" fmla="*/ 6219825 h 6219825"/>
                            <a:gd name="connsiteX21" fmla="*/ 4348226 w 6153150"/>
                            <a:gd name="connsiteY21" fmla="*/ 6219825 h 6219825"/>
                            <a:gd name="connsiteX22" fmla="*/ 3726074 w 6153150"/>
                            <a:gd name="connsiteY22" fmla="*/ 6219825 h 6219825"/>
                            <a:gd name="connsiteX23" fmla="*/ 3103922 w 6153150"/>
                            <a:gd name="connsiteY23" fmla="*/ 6219825 h 6219825"/>
                            <a:gd name="connsiteX24" fmla="*/ 2481771 w 6153150"/>
                            <a:gd name="connsiteY24" fmla="*/ 6219825 h 6219825"/>
                            <a:gd name="connsiteX25" fmla="*/ 1859619 w 6153150"/>
                            <a:gd name="connsiteY25" fmla="*/ 6219825 h 6219825"/>
                            <a:gd name="connsiteX26" fmla="*/ 1114404 w 6153150"/>
                            <a:gd name="connsiteY26" fmla="*/ 6219825 h 6219825"/>
                            <a:gd name="connsiteX27" fmla="*/ 0 w 6153150"/>
                            <a:gd name="connsiteY27" fmla="*/ 6219825 h 6219825"/>
                            <a:gd name="connsiteX28" fmla="*/ 0 w 6153150"/>
                            <a:gd name="connsiteY28" fmla="*/ 5715328 h 6219825"/>
                            <a:gd name="connsiteX29" fmla="*/ 0 w 6153150"/>
                            <a:gd name="connsiteY29" fmla="*/ 5024236 h 6219825"/>
                            <a:gd name="connsiteX30" fmla="*/ 0 w 6153150"/>
                            <a:gd name="connsiteY30" fmla="*/ 4519740 h 6219825"/>
                            <a:gd name="connsiteX31" fmla="*/ 0 w 6153150"/>
                            <a:gd name="connsiteY31" fmla="*/ 3766450 h 6219825"/>
                            <a:gd name="connsiteX32" fmla="*/ 0 w 6153150"/>
                            <a:gd name="connsiteY32" fmla="*/ 3137556 h 6219825"/>
                            <a:gd name="connsiteX33" fmla="*/ 0 w 6153150"/>
                            <a:gd name="connsiteY33" fmla="*/ 2570861 h 6219825"/>
                            <a:gd name="connsiteX34" fmla="*/ 0 w 6153150"/>
                            <a:gd name="connsiteY34" fmla="*/ 1817571 h 6219825"/>
                            <a:gd name="connsiteX35" fmla="*/ 0 w 6153150"/>
                            <a:gd name="connsiteY35" fmla="*/ 1313074 h 6219825"/>
                            <a:gd name="connsiteX36" fmla="*/ 0 w 6153150"/>
                            <a:gd name="connsiteY36" fmla="*/ 0 h 6219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6153150" h="6219825" fill="none" extrusionOk="0">
                              <a:moveTo>
                                <a:pt x="0" y="0"/>
                              </a:moveTo>
                              <a:cubicBezTo>
                                <a:pt x="233802" y="-17357"/>
                                <a:pt x="355085" y="-7749"/>
                                <a:pt x="622152" y="0"/>
                              </a:cubicBezTo>
                              <a:cubicBezTo>
                                <a:pt x="889219" y="7749"/>
                                <a:pt x="1184757" y="-32113"/>
                                <a:pt x="1367367" y="0"/>
                              </a:cubicBezTo>
                              <a:cubicBezTo>
                                <a:pt x="1549977" y="32113"/>
                                <a:pt x="1704161" y="-27672"/>
                                <a:pt x="1927987" y="0"/>
                              </a:cubicBezTo>
                              <a:cubicBezTo>
                                <a:pt x="2151813" y="27672"/>
                                <a:pt x="2261957" y="-2889"/>
                                <a:pt x="2550139" y="0"/>
                              </a:cubicBezTo>
                              <a:cubicBezTo>
                                <a:pt x="2838321" y="2889"/>
                                <a:pt x="2939828" y="-2275"/>
                                <a:pt x="3110759" y="0"/>
                              </a:cubicBezTo>
                              <a:cubicBezTo>
                                <a:pt x="3281690" y="2275"/>
                                <a:pt x="3445711" y="-9908"/>
                                <a:pt x="3671380" y="0"/>
                              </a:cubicBezTo>
                              <a:cubicBezTo>
                                <a:pt x="3897049" y="9908"/>
                                <a:pt x="4039533" y="19828"/>
                                <a:pt x="4232000" y="0"/>
                              </a:cubicBezTo>
                              <a:cubicBezTo>
                                <a:pt x="4424467" y="-19828"/>
                                <a:pt x="4703717" y="-39159"/>
                                <a:pt x="5038746" y="0"/>
                              </a:cubicBezTo>
                              <a:cubicBezTo>
                                <a:pt x="5373775" y="39159"/>
                                <a:pt x="5695369" y="-50182"/>
                                <a:pt x="6153150" y="0"/>
                              </a:cubicBezTo>
                              <a:cubicBezTo>
                                <a:pt x="6143771" y="256368"/>
                                <a:pt x="6174688" y="398717"/>
                                <a:pt x="6153150" y="753290"/>
                              </a:cubicBezTo>
                              <a:cubicBezTo>
                                <a:pt x="6131613" y="1107863"/>
                                <a:pt x="6154419" y="1082921"/>
                                <a:pt x="6153150" y="1319985"/>
                              </a:cubicBezTo>
                              <a:cubicBezTo>
                                <a:pt x="6151881" y="1557050"/>
                                <a:pt x="6150644" y="1616819"/>
                                <a:pt x="6153150" y="1886680"/>
                              </a:cubicBezTo>
                              <a:cubicBezTo>
                                <a:pt x="6155656" y="2156541"/>
                                <a:pt x="6133172" y="2474059"/>
                                <a:pt x="6153150" y="2702168"/>
                              </a:cubicBezTo>
                              <a:cubicBezTo>
                                <a:pt x="6173128" y="2930277"/>
                                <a:pt x="6143096" y="3037524"/>
                                <a:pt x="6153150" y="3331062"/>
                              </a:cubicBezTo>
                              <a:cubicBezTo>
                                <a:pt x="6163204" y="3624600"/>
                                <a:pt x="6132211" y="3838770"/>
                                <a:pt x="6153150" y="4084352"/>
                              </a:cubicBezTo>
                              <a:cubicBezTo>
                                <a:pt x="6174090" y="4329934"/>
                                <a:pt x="6173449" y="4391462"/>
                                <a:pt x="6153150" y="4651047"/>
                              </a:cubicBezTo>
                              <a:cubicBezTo>
                                <a:pt x="6132851" y="4910633"/>
                                <a:pt x="6153488" y="4992724"/>
                                <a:pt x="6153150" y="5155544"/>
                              </a:cubicBezTo>
                              <a:cubicBezTo>
                                <a:pt x="6152812" y="5318364"/>
                                <a:pt x="6166212" y="5934738"/>
                                <a:pt x="6153150" y="6219825"/>
                              </a:cubicBezTo>
                              <a:cubicBezTo>
                                <a:pt x="5919824" y="6206518"/>
                                <a:pt x="5842632" y="6211311"/>
                                <a:pt x="5654061" y="6219825"/>
                              </a:cubicBezTo>
                              <a:cubicBezTo>
                                <a:pt x="5465490" y="6228339"/>
                                <a:pt x="5363203" y="6247182"/>
                                <a:pt x="5093441" y="6219825"/>
                              </a:cubicBezTo>
                              <a:cubicBezTo>
                                <a:pt x="4823679" y="6192468"/>
                                <a:pt x="4500986" y="6226419"/>
                                <a:pt x="4348226" y="6219825"/>
                              </a:cubicBezTo>
                              <a:cubicBezTo>
                                <a:pt x="4195467" y="6213231"/>
                                <a:pt x="3894433" y="6228299"/>
                                <a:pt x="3726074" y="6219825"/>
                              </a:cubicBezTo>
                              <a:cubicBezTo>
                                <a:pt x="3557715" y="6211351"/>
                                <a:pt x="3387700" y="6243082"/>
                                <a:pt x="3103922" y="6219825"/>
                              </a:cubicBezTo>
                              <a:cubicBezTo>
                                <a:pt x="2820144" y="6196568"/>
                                <a:pt x="2707763" y="6208731"/>
                                <a:pt x="2481771" y="6219825"/>
                              </a:cubicBezTo>
                              <a:cubicBezTo>
                                <a:pt x="2255779" y="6230919"/>
                                <a:pt x="2050571" y="6203225"/>
                                <a:pt x="1859619" y="6219825"/>
                              </a:cubicBezTo>
                              <a:cubicBezTo>
                                <a:pt x="1668667" y="6236425"/>
                                <a:pt x="1428781" y="6237805"/>
                                <a:pt x="1114404" y="6219825"/>
                              </a:cubicBezTo>
                              <a:cubicBezTo>
                                <a:pt x="800027" y="6201845"/>
                                <a:pt x="391208" y="6235370"/>
                                <a:pt x="0" y="6219825"/>
                              </a:cubicBezTo>
                              <a:cubicBezTo>
                                <a:pt x="-3614" y="5981065"/>
                                <a:pt x="6289" y="5817671"/>
                                <a:pt x="0" y="5715328"/>
                              </a:cubicBezTo>
                              <a:cubicBezTo>
                                <a:pt x="-6289" y="5612985"/>
                                <a:pt x="2436" y="5201802"/>
                                <a:pt x="0" y="5024236"/>
                              </a:cubicBezTo>
                              <a:cubicBezTo>
                                <a:pt x="-2436" y="4846670"/>
                                <a:pt x="9305" y="4713881"/>
                                <a:pt x="0" y="4519740"/>
                              </a:cubicBezTo>
                              <a:cubicBezTo>
                                <a:pt x="-9305" y="4325599"/>
                                <a:pt x="5121" y="4131688"/>
                                <a:pt x="0" y="3766450"/>
                              </a:cubicBezTo>
                              <a:cubicBezTo>
                                <a:pt x="-5121" y="3401212"/>
                                <a:pt x="-23951" y="3278425"/>
                                <a:pt x="0" y="3137556"/>
                              </a:cubicBezTo>
                              <a:cubicBezTo>
                                <a:pt x="23951" y="2996687"/>
                                <a:pt x="-6589" y="2777988"/>
                                <a:pt x="0" y="2570861"/>
                              </a:cubicBezTo>
                              <a:cubicBezTo>
                                <a:pt x="6589" y="2363734"/>
                                <a:pt x="-10321" y="2083770"/>
                                <a:pt x="0" y="1817571"/>
                              </a:cubicBezTo>
                              <a:cubicBezTo>
                                <a:pt x="10321" y="1551372"/>
                                <a:pt x="-19864" y="1503901"/>
                                <a:pt x="0" y="1313074"/>
                              </a:cubicBezTo>
                              <a:cubicBezTo>
                                <a:pt x="19864" y="1122247"/>
                                <a:pt x="48967" y="424651"/>
                                <a:pt x="0" y="0"/>
                              </a:cubicBezTo>
                              <a:close/>
                            </a:path>
                            <a:path w="6153150" h="6219825" stroke="0" extrusionOk="0">
                              <a:moveTo>
                                <a:pt x="0" y="0"/>
                              </a:moveTo>
                              <a:cubicBezTo>
                                <a:pt x="337551" y="13376"/>
                                <a:pt x="500918" y="34333"/>
                                <a:pt x="806746" y="0"/>
                              </a:cubicBezTo>
                              <a:cubicBezTo>
                                <a:pt x="1112574" y="-34333"/>
                                <a:pt x="1334863" y="-26502"/>
                                <a:pt x="1490430" y="0"/>
                              </a:cubicBezTo>
                              <a:cubicBezTo>
                                <a:pt x="1645997" y="26502"/>
                                <a:pt x="1906104" y="32670"/>
                                <a:pt x="2174113" y="0"/>
                              </a:cubicBezTo>
                              <a:cubicBezTo>
                                <a:pt x="2442122" y="-32670"/>
                                <a:pt x="2574578" y="-622"/>
                                <a:pt x="2734733" y="0"/>
                              </a:cubicBezTo>
                              <a:cubicBezTo>
                                <a:pt x="2894888" y="622"/>
                                <a:pt x="3114365" y="21087"/>
                                <a:pt x="3295354" y="0"/>
                              </a:cubicBezTo>
                              <a:cubicBezTo>
                                <a:pt x="3476343" y="-21087"/>
                                <a:pt x="3755362" y="-40071"/>
                                <a:pt x="4102100" y="0"/>
                              </a:cubicBezTo>
                              <a:cubicBezTo>
                                <a:pt x="4448838" y="40071"/>
                                <a:pt x="4452992" y="-29318"/>
                                <a:pt x="4785783" y="0"/>
                              </a:cubicBezTo>
                              <a:cubicBezTo>
                                <a:pt x="5118574" y="29318"/>
                                <a:pt x="5179283" y="-691"/>
                                <a:pt x="5407935" y="0"/>
                              </a:cubicBezTo>
                              <a:cubicBezTo>
                                <a:pt x="5636587" y="691"/>
                                <a:pt x="5875580" y="18539"/>
                                <a:pt x="6153150" y="0"/>
                              </a:cubicBezTo>
                              <a:cubicBezTo>
                                <a:pt x="6156555" y="179108"/>
                                <a:pt x="6157190" y="256475"/>
                                <a:pt x="6153150" y="504497"/>
                              </a:cubicBezTo>
                              <a:cubicBezTo>
                                <a:pt x="6149110" y="752519"/>
                                <a:pt x="6172425" y="802020"/>
                                <a:pt x="6153150" y="1071192"/>
                              </a:cubicBezTo>
                              <a:cubicBezTo>
                                <a:pt x="6133875" y="1340365"/>
                                <a:pt x="6137732" y="1709678"/>
                                <a:pt x="6153150" y="1886680"/>
                              </a:cubicBezTo>
                              <a:cubicBezTo>
                                <a:pt x="6168568" y="2063682"/>
                                <a:pt x="6124462" y="2467912"/>
                                <a:pt x="6153150" y="2702168"/>
                              </a:cubicBezTo>
                              <a:cubicBezTo>
                                <a:pt x="6181838" y="2936424"/>
                                <a:pt x="6120636" y="3310908"/>
                                <a:pt x="6153150" y="3517657"/>
                              </a:cubicBezTo>
                              <a:cubicBezTo>
                                <a:pt x="6185664" y="3724406"/>
                                <a:pt x="6161289" y="3772109"/>
                                <a:pt x="6153150" y="4022153"/>
                              </a:cubicBezTo>
                              <a:cubicBezTo>
                                <a:pt x="6145011" y="4272197"/>
                                <a:pt x="6146068" y="4552863"/>
                                <a:pt x="6153150" y="4713245"/>
                              </a:cubicBezTo>
                              <a:cubicBezTo>
                                <a:pt x="6160232" y="4873627"/>
                                <a:pt x="6120803" y="5163021"/>
                                <a:pt x="6153150" y="5466535"/>
                              </a:cubicBezTo>
                              <a:cubicBezTo>
                                <a:pt x="6185498" y="5770049"/>
                                <a:pt x="6118199" y="6036889"/>
                                <a:pt x="6153150" y="6219825"/>
                              </a:cubicBezTo>
                              <a:cubicBezTo>
                                <a:pt x="5921176" y="6216917"/>
                                <a:pt x="5530788" y="6246390"/>
                                <a:pt x="5346404" y="6219825"/>
                              </a:cubicBezTo>
                              <a:cubicBezTo>
                                <a:pt x="5162020" y="6193260"/>
                                <a:pt x="4855478" y="6198799"/>
                                <a:pt x="4724252" y="6219825"/>
                              </a:cubicBezTo>
                              <a:cubicBezTo>
                                <a:pt x="4593026" y="6240851"/>
                                <a:pt x="4237183" y="6254948"/>
                                <a:pt x="3917506" y="6219825"/>
                              </a:cubicBezTo>
                              <a:cubicBezTo>
                                <a:pt x="3597829" y="6184702"/>
                                <a:pt x="3432727" y="6205916"/>
                                <a:pt x="3110759" y="6219825"/>
                              </a:cubicBezTo>
                              <a:cubicBezTo>
                                <a:pt x="2788791" y="6233734"/>
                                <a:pt x="2718830" y="6203258"/>
                                <a:pt x="2365544" y="6219825"/>
                              </a:cubicBezTo>
                              <a:cubicBezTo>
                                <a:pt x="2012258" y="6236392"/>
                                <a:pt x="2028904" y="6243293"/>
                                <a:pt x="1743393" y="6219825"/>
                              </a:cubicBezTo>
                              <a:cubicBezTo>
                                <a:pt x="1457882" y="6196357"/>
                                <a:pt x="1177997" y="6189460"/>
                                <a:pt x="936646" y="6219825"/>
                              </a:cubicBezTo>
                              <a:cubicBezTo>
                                <a:pt x="695295" y="6250190"/>
                                <a:pt x="395235" y="6213744"/>
                                <a:pt x="0" y="6219825"/>
                              </a:cubicBezTo>
                              <a:cubicBezTo>
                                <a:pt x="21618" y="5977046"/>
                                <a:pt x="-20692" y="5956565"/>
                                <a:pt x="0" y="5715328"/>
                              </a:cubicBezTo>
                              <a:cubicBezTo>
                                <a:pt x="20692" y="5474091"/>
                                <a:pt x="20021" y="5296437"/>
                                <a:pt x="0" y="4899840"/>
                              </a:cubicBezTo>
                              <a:cubicBezTo>
                                <a:pt x="-20021" y="4503243"/>
                                <a:pt x="924" y="4501421"/>
                                <a:pt x="0" y="4333145"/>
                              </a:cubicBezTo>
                              <a:cubicBezTo>
                                <a:pt x="-924" y="4164869"/>
                                <a:pt x="895" y="4047580"/>
                                <a:pt x="0" y="3766450"/>
                              </a:cubicBezTo>
                              <a:cubicBezTo>
                                <a:pt x="-895" y="3485321"/>
                                <a:pt x="20620" y="3181986"/>
                                <a:pt x="0" y="3013160"/>
                              </a:cubicBezTo>
                              <a:cubicBezTo>
                                <a:pt x="-20620" y="2844334"/>
                                <a:pt x="-3710" y="2553481"/>
                                <a:pt x="0" y="2259870"/>
                              </a:cubicBezTo>
                              <a:cubicBezTo>
                                <a:pt x="3710" y="1966259"/>
                                <a:pt x="-24633" y="1756391"/>
                                <a:pt x="0" y="1506580"/>
                              </a:cubicBezTo>
                              <a:cubicBezTo>
                                <a:pt x="24633" y="1256769"/>
                                <a:pt x="-18119" y="1169775"/>
                                <a:pt x="0" y="939885"/>
                              </a:cubicBezTo>
                              <a:cubicBezTo>
                                <a:pt x="18119" y="709996"/>
                                <a:pt x="22362" y="270135"/>
                                <a:pt x="0" y="0"/>
                              </a:cubicBezTo>
                              <a:close/>
                            </a:path>
                          </a:pathLst>
                        </a:custGeom>
                        <a:solidFill>
                          <a:schemeClr val="bg1"/>
                        </a:solidFill>
                        <a:ln>
                          <a:extLst>
                            <a:ext uri="{C807C97D-BFC1-408E-A445-0C87EB9F89A2}">
                              <ask:lineSketchStyleProps xmlns:ask="http://schemas.microsoft.com/office/drawing/2018/sketchyshapes" sd="661058248">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4F06A2" w:rsidP="004F06A2" w:rsidRDefault="004F06A2" w14:paraId="7D84E177" w14:textId="77777777">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left:0;text-align:left;margin-left:0;margin-top:21.25pt;width:484.5pt;height:489.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8" fillcolor="white [3212]" strokecolor="#1f3763 [1604]" strokeweight="1pt" w14:anchorId="31274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">
                <v:textbox>
                  <w:txbxContent>
                    <w:p w:rsidR="004F06A2" w:rsidP="004F06A2" w:rsidRDefault="004F06A2" w14:paraId="7D84E177" w14:textId="77777777">
                      <w:pPr>
                        <w:jc w:val="center"/>
                      </w:pPr>
                      <w:r>
                        <w:t>D</w:t>
                      </w:r>
                    </w:p>
                  </w:txbxContent>
                </v:textbox>
                <w10:wrap type="topAndBottom" anchorx="margin"/>
              </v:rect>
            </w:pict>
          </mc:Fallback>
        </mc:AlternateContent>
      </w:r>
    </w:p>
    <w:p w:rsidRPr="00040271" w:rsidR="007A3777" w:rsidP="004F06A2" w:rsidRDefault="007A3777" w14:paraId="4EA3FC7B" w14:textId="04B656D4">
      <w:pPr>
        <w:suppressAutoHyphens/>
        <w:autoSpaceDN w:val="0"/>
        <w:rPr>
          <w:rFonts w:ascii="Avenir Next LT Pro" w:hAnsi="Avenir Next LT Pro"/>
          <w:color w:val="000000"/>
          <w:sz w:val="22"/>
          <w:szCs w:val="22"/>
        </w:rPr>
      </w:pPr>
      <w:r w:rsidRPr="00040271">
        <w:rPr>
          <w:rFonts w:ascii="Avenir Next LT Pro" w:hAnsi="Avenir Next LT Pro" w:eastAsia="Calibri"/>
          <w:color w:val="FFFFFF" w:themeColor="background1"/>
          <w:sz w:val="22"/>
          <w:szCs w:val="22"/>
        </w:rPr>
        <w:t>We welcome and particularly encourage individuals who identify as LGBTQ</w:t>
      </w:r>
      <w:r w:rsidRPr="00040271" w:rsidR="00AF5B1C">
        <w:rPr>
          <w:rFonts w:ascii="Avenir Next LT Pro" w:hAnsi="Avenir Next LT Pro" w:eastAsia="Calibri"/>
          <w:color w:val="FFFFFF" w:themeColor="background1"/>
          <w:sz w:val="22"/>
          <w:szCs w:val="22"/>
        </w:rPr>
        <w:t>I</w:t>
      </w:r>
      <w:r w:rsidRPr="00040271">
        <w:rPr>
          <w:rFonts w:ascii="Avenir Next LT Pro" w:hAnsi="Avenir Next LT Pro" w:eastAsia="Calibri"/>
          <w:color w:val="FFFFFF" w:themeColor="background1"/>
          <w:sz w:val="22"/>
          <w:szCs w:val="22"/>
        </w:rPr>
        <w:t xml:space="preserve">+, differently abled, women from ethnic minorities, people from various economic backgrounds and </w:t>
      </w:r>
    </w:p>
    <w:p w:rsidR="007A3777" w:rsidP="007A3777" w:rsidRDefault="007A3777" w14:paraId="0419D4C0" w14:textId="592E33A8">
      <w:pPr>
        <w:rPr>
          <w:rFonts w:ascii="Avenir Next LT Pro" w:hAnsi="Avenir Next LT Pro"/>
          <w:b/>
          <w:bCs/>
          <w:sz w:val="28"/>
          <w:szCs w:val="28"/>
          <w:lang w:val="en"/>
        </w:rPr>
      </w:pPr>
      <w:r>
        <w:rPr>
          <w:rFonts w:ascii="Avenir Next LT Pro" w:hAnsi="Avenir Next LT Pro"/>
          <w:b/>
          <w:bCs/>
          <w:sz w:val="28"/>
          <w:szCs w:val="28"/>
          <w:lang w:val="en"/>
        </w:rPr>
        <w:t>How to apply?</w:t>
      </w:r>
    </w:p>
    <w:p w:rsidRPr="00C44C28" w:rsidR="007A3777" w:rsidP="007A3777" w:rsidRDefault="007A3777" w14:paraId="6E0389F6" w14:textId="1D66B809">
      <w:pPr>
        <w:suppressAutoHyphens/>
        <w:autoSpaceDN w:val="0"/>
        <w:rPr>
          <w:rFonts w:ascii="Avenir Next LT Pro" w:hAnsi="Avenir Next LT Pro"/>
          <w:color w:val="000000"/>
          <w:sz w:val="22"/>
          <w:szCs w:val="22"/>
        </w:rPr>
      </w:pPr>
      <w:r w:rsidRPr="00C44C28">
        <w:rPr>
          <w:rFonts w:ascii="Avenir Next LT Pro" w:hAnsi="Avenir Next LT Pro"/>
          <w:sz w:val="22"/>
          <w:szCs w:val="22"/>
          <w:lang w:val="en"/>
        </w:rPr>
        <w:t xml:space="preserve">Please complete our Application Form.  Please note CVs will not be </w:t>
      </w:r>
      <w:proofErr w:type="gramStart"/>
      <w:r w:rsidRPr="00C44C28">
        <w:rPr>
          <w:rFonts w:ascii="Avenir Next LT Pro" w:hAnsi="Avenir Next LT Pro"/>
          <w:sz w:val="22"/>
          <w:szCs w:val="22"/>
          <w:lang w:val="en"/>
        </w:rPr>
        <w:t>accepted</w:t>
      </w:r>
      <w:proofErr w:type="gramEnd"/>
    </w:p>
    <w:p w:rsidRPr="00C44C28" w:rsidR="007A3777" w:rsidP="007A3777" w:rsidRDefault="007A3777" w14:paraId="18D095C2" w14:textId="18F39230">
      <w:pPr>
        <w:jc w:val="both"/>
        <w:rPr>
          <w:rFonts w:ascii="Avenir Next LT Pro" w:hAnsi="Avenir Next LT Pro" w:cs="Tahoma"/>
          <w:bCs/>
          <w:sz w:val="22"/>
          <w:szCs w:val="22"/>
        </w:rPr>
      </w:pPr>
    </w:p>
    <w:p w:rsidRPr="00C44C28" w:rsidR="007A3777" w:rsidP="007A3777" w:rsidRDefault="007A3777" w14:paraId="150E02D4" w14:textId="4BF8CF2E">
      <w:pPr>
        <w:suppressAutoHyphens/>
        <w:autoSpaceDN w:val="0"/>
        <w:rPr>
          <w:rFonts w:ascii="Avenir Next LT Pro" w:hAnsi="Avenir Next LT Pro"/>
          <w:b w:val="1"/>
          <w:bCs w:val="1"/>
          <w:sz w:val="22"/>
          <w:szCs w:val="22"/>
          <w:lang w:val="en"/>
        </w:rPr>
      </w:pPr>
      <w:r w:rsidRPr="34866697" w:rsidR="007A3777">
        <w:rPr>
          <w:rFonts w:ascii="Avenir Next LT Pro" w:hAnsi="Avenir Next LT Pro"/>
          <w:b w:val="1"/>
          <w:bCs w:val="1"/>
          <w:sz w:val="22"/>
          <w:szCs w:val="22"/>
          <w:lang w:val="en"/>
        </w:rPr>
        <w:t>Deadline for applications</w:t>
      </w:r>
      <w:r w:rsidRPr="34866697" w:rsidR="007A3777">
        <w:rPr>
          <w:rFonts w:ascii="Avenir Next LT Pro" w:hAnsi="Avenir Next LT Pro"/>
          <w:b w:val="1"/>
          <w:bCs w:val="1"/>
          <w:sz w:val="22"/>
          <w:szCs w:val="22"/>
          <w:lang w:val="en"/>
        </w:rPr>
        <w:t xml:space="preserve">: </w:t>
      </w:r>
      <w:r w:rsidRPr="34866697" w:rsidR="00ED2F9D">
        <w:rPr>
          <w:rFonts w:ascii="Avenir Next LT Pro" w:hAnsi="Avenir Next LT Pro"/>
          <w:b w:val="1"/>
          <w:bCs w:val="1"/>
          <w:color w:val="FF0000"/>
          <w:sz w:val="22"/>
          <w:szCs w:val="22"/>
          <w:lang w:val="en"/>
        </w:rPr>
        <w:t xml:space="preserve">Friday </w:t>
      </w:r>
      <w:r w:rsidRPr="34866697" w:rsidR="00D70D82">
        <w:rPr>
          <w:rFonts w:ascii="Avenir Next LT Pro" w:hAnsi="Avenir Next LT Pro"/>
          <w:b w:val="1"/>
          <w:bCs w:val="1"/>
          <w:color w:val="FF0000"/>
          <w:sz w:val="22"/>
          <w:szCs w:val="22"/>
          <w:lang w:val="en"/>
        </w:rPr>
        <w:t>14</w:t>
      </w:r>
      <w:r w:rsidRPr="34866697" w:rsidR="00ED2F9D">
        <w:rPr>
          <w:rFonts w:ascii="Avenir Next LT Pro" w:hAnsi="Avenir Next LT Pro"/>
          <w:b w:val="1"/>
          <w:bCs w:val="1"/>
          <w:color w:val="FF0000"/>
          <w:sz w:val="22"/>
          <w:szCs w:val="22"/>
          <w:lang w:val="en"/>
        </w:rPr>
        <w:t xml:space="preserve"> June 2024</w:t>
      </w:r>
      <w:r w:rsidRPr="34866697" w:rsidR="00AE107D">
        <w:rPr>
          <w:rFonts w:ascii="Avenir Next LT Pro" w:hAnsi="Avenir Next LT Pro"/>
          <w:b w:val="1"/>
          <w:bCs w:val="1"/>
          <w:color w:val="FF0000"/>
          <w:sz w:val="22"/>
          <w:szCs w:val="22"/>
          <w:lang w:val="en"/>
        </w:rPr>
        <w:t xml:space="preserve">, </w:t>
      </w:r>
      <w:r w:rsidRPr="34866697" w:rsidR="37003403">
        <w:rPr>
          <w:rFonts w:ascii="Avenir Next LT Pro" w:hAnsi="Avenir Next LT Pro"/>
          <w:b w:val="1"/>
          <w:bCs w:val="1"/>
          <w:color w:val="FF0000"/>
          <w:sz w:val="22"/>
          <w:szCs w:val="22"/>
          <w:lang w:val="en"/>
        </w:rPr>
        <w:t>12 pm</w:t>
      </w:r>
      <w:r w:rsidRPr="34866697" w:rsidR="00AE107D">
        <w:rPr>
          <w:rFonts w:ascii="Avenir Next LT Pro" w:hAnsi="Avenir Next LT Pro"/>
          <w:b w:val="1"/>
          <w:bCs w:val="1"/>
          <w:color w:val="FF0000"/>
          <w:sz w:val="22"/>
          <w:szCs w:val="22"/>
          <w:lang w:val="en"/>
        </w:rPr>
        <w:t>.</w:t>
      </w:r>
    </w:p>
    <w:p w:rsidR="007A3777" w:rsidP="007A3777" w:rsidRDefault="007A3777" w14:paraId="558F4034" w14:textId="2031CDFD">
      <w:pPr>
        <w:suppressAutoHyphens/>
        <w:autoSpaceDN w:val="0"/>
        <w:rPr>
          <w:rFonts w:ascii="Avenir Next LT Pro" w:hAnsi="Avenir Next LT Pro"/>
          <w:b/>
          <w:bCs/>
          <w:color w:val="FF0000"/>
          <w:sz w:val="22"/>
          <w:szCs w:val="22"/>
          <w:lang w:val="en"/>
        </w:rPr>
      </w:pPr>
    </w:p>
    <w:p w:rsidRPr="00C44C28" w:rsidR="007A3777" w:rsidP="007A3777" w:rsidRDefault="007A3777" w14:paraId="739EE5C7" w14:textId="6CC047F9">
      <w:pPr>
        <w:suppressAutoHyphens/>
        <w:autoSpaceDN w:val="0"/>
        <w:rPr>
          <w:rFonts w:ascii="Avenir Next LT Pro" w:hAnsi="Avenir Next LT Pro"/>
          <w:sz w:val="22"/>
          <w:szCs w:val="22"/>
        </w:rPr>
      </w:pPr>
      <w:r w:rsidRPr="00C44C28">
        <w:rPr>
          <w:rFonts w:ascii="Avenir Next LT Pro" w:hAnsi="Avenir Next LT Pro"/>
          <w:b/>
          <w:bCs/>
          <w:sz w:val="22"/>
          <w:szCs w:val="22"/>
          <w:lang w:val="en"/>
        </w:rPr>
        <w:t xml:space="preserve">Please submit your application to </w:t>
      </w:r>
      <w:hyperlink w:history="1" r:id="rId20">
        <w:r w:rsidRPr="00005245" w:rsidR="00ED2F9D">
          <w:rPr>
            <w:rStyle w:val="Hyperlink"/>
            <w:rFonts w:ascii="Avenir Next LT Pro" w:hAnsi="Avenir Next LT Pro"/>
            <w:b/>
            <w:bCs/>
            <w:sz w:val="22"/>
            <w:szCs w:val="22"/>
            <w:lang w:val="en"/>
          </w:rPr>
          <w:t>recruitment@wrc.wales</w:t>
        </w:r>
      </w:hyperlink>
      <w:r w:rsidRPr="00C44C28">
        <w:rPr>
          <w:rFonts w:ascii="Avenir Next LT Pro" w:hAnsi="Avenir Next LT Pro"/>
          <w:b/>
          <w:bCs/>
          <w:sz w:val="22"/>
          <w:szCs w:val="22"/>
          <w:lang w:val="en"/>
        </w:rPr>
        <w:t xml:space="preserve"> </w:t>
      </w:r>
    </w:p>
    <w:p w:rsidRPr="00C44C28" w:rsidR="007A3777" w:rsidP="1991D84E" w:rsidRDefault="007A3777" w14:paraId="31E1E9CC" w14:textId="1BE2E8E0">
      <w:pPr>
        <w:suppressAutoHyphens/>
        <w:autoSpaceDN w:val="0"/>
        <w:rPr>
          <w:rFonts w:ascii="Avenir Next LT Pro" w:hAnsi="Avenir Next LT Pro"/>
          <w:sz w:val="22"/>
          <w:szCs w:val="22"/>
          <w:lang w:val="en-US"/>
        </w:rPr>
      </w:pPr>
      <w:r w:rsidRPr="1991D84E">
        <w:rPr>
          <w:rFonts w:ascii="Avenir Next LT Pro" w:hAnsi="Avenir Next LT Pro"/>
          <w:sz w:val="22"/>
          <w:szCs w:val="22"/>
          <w:lang w:val="en-US"/>
        </w:rPr>
        <w:t xml:space="preserve">Applications received after this </w:t>
      </w:r>
      <w:r w:rsidRPr="1991D84E" w:rsidR="005976F5">
        <w:rPr>
          <w:rFonts w:ascii="Avenir Next LT Pro" w:hAnsi="Avenir Next LT Pro"/>
          <w:sz w:val="22"/>
          <w:szCs w:val="22"/>
          <w:lang w:val="en-US"/>
        </w:rPr>
        <w:t>date</w:t>
      </w:r>
      <w:r w:rsidRPr="1991D84E">
        <w:rPr>
          <w:rFonts w:ascii="Avenir Next LT Pro" w:hAnsi="Avenir Next LT Pro"/>
          <w:sz w:val="22"/>
          <w:szCs w:val="22"/>
          <w:lang w:val="en-US"/>
        </w:rPr>
        <w:t xml:space="preserve"> will not be accepted.</w:t>
      </w:r>
    </w:p>
    <w:p w:rsidRPr="00C44C28" w:rsidR="007A3777" w:rsidP="007A3777" w:rsidRDefault="007A3777" w14:paraId="42D2FD2B" w14:textId="650E4EF3">
      <w:pPr>
        <w:suppressAutoHyphens/>
        <w:autoSpaceDN w:val="0"/>
        <w:rPr>
          <w:rFonts w:ascii="Avenir Next LT Pro" w:hAnsi="Avenir Next LT Pro"/>
          <w:sz w:val="22"/>
          <w:szCs w:val="22"/>
          <w:lang w:val="en"/>
        </w:rPr>
      </w:pPr>
      <w:r w:rsidRPr="00C44C28">
        <w:rPr>
          <w:rFonts w:ascii="Avenir Next LT Pro" w:hAnsi="Avenir Next LT Pro"/>
          <w:sz w:val="22"/>
          <w:szCs w:val="22"/>
          <w:lang w:val="en"/>
        </w:rPr>
        <w:t xml:space="preserve">Please put the name of the job role in the subject heading of your email. </w:t>
      </w:r>
    </w:p>
    <w:p w:rsidRPr="00C44C28" w:rsidR="007A3777" w:rsidP="007A3777" w:rsidRDefault="007A3777" w14:paraId="33472E18" w14:textId="0B3A5F35">
      <w:pPr>
        <w:suppressAutoHyphens/>
        <w:autoSpaceDN w:val="0"/>
        <w:ind w:left="142"/>
        <w:rPr>
          <w:rFonts w:ascii="Avenir Next LT Pro" w:hAnsi="Avenir Next LT Pro"/>
          <w:b/>
          <w:bCs/>
          <w:sz w:val="22"/>
          <w:szCs w:val="22"/>
          <w:lang w:val="en"/>
        </w:rPr>
      </w:pPr>
    </w:p>
    <w:p w:rsidRPr="004F06A2" w:rsidR="007A3777" w:rsidP="004F06A2" w:rsidRDefault="007A3777" w14:paraId="4CC00F88" w14:textId="71C175CC">
      <w:pPr>
        <w:widowControl w:val="0"/>
        <w:autoSpaceDE w:val="0"/>
        <w:autoSpaceDN w:val="0"/>
        <w:adjustRightInd w:val="0"/>
        <w:rPr>
          <w:rFonts w:ascii="Avenir Next LT Pro" w:hAnsi="Avenir Next LT Pro" w:cs="Calibri"/>
          <w:b/>
          <w:bCs/>
          <w:i/>
          <w:iCs/>
          <w:sz w:val="22"/>
          <w:szCs w:val="22"/>
          <w:lang w:val="en"/>
        </w:rPr>
      </w:pPr>
      <w:r w:rsidRPr="00C44C28">
        <w:rPr>
          <w:rFonts w:ascii="Avenir Next LT Pro" w:hAnsi="Avenir Next LT Pro"/>
          <w:b/>
          <w:bCs/>
          <w:sz w:val="22"/>
          <w:szCs w:val="22"/>
          <w:lang w:val="en"/>
        </w:rPr>
        <w:lastRenderedPageBreak/>
        <w:t xml:space="preserve">Invites for </w:t>
      </w:r>
      <w:r w:rsidR="008A702D">
        <w:rPr>
          <w:rFonts w:ascii="Avenir Next LT Pro" w:hAnsi="Avenir Next LT Pro"/>
          <w:b/>
          <w:bCs/>
          <w:sz w:val="22"/>
          <w:szCs w:val="22"/>
          <w:lang w:val="en"/>
        </w:rPr>
        <w:t xml:space="preserve">interviews will be sent by email, and interviews will be held on </w:t>
      </w:r>
      <w:r w:rsidRPr="0077323A" w:rsidR="0077323A">
        <w:rPr>
          <w:rFonts w:ascii="Avenir Next LT Pro" w:hAnsi="Avenir Next LT Pro"/>
          <w:b/>
          <w:bCs/>
          <w:color w:val="FF0000"/>
          <w:sz w:val="22"/>
          <w:szCs w:val="22"/>
          <w:lang w:val="en"/>
        </w:rPr>
        <w:t xml:space="preserve">Tuesday </w:t>
      </w:r>
      <w:r w:rsidR="001B2D75">
        <w:rPr>
          <w:rFonts w:ascii="Avenir Next LT Pro" w:hAnsi="Avenir Next LT Pro"/>
          <w:b/>
          <w:bCs/>
          <w:color w:val="FF0000"/>
          <w:sz w:val="22"/>
          <w:szCs w:val="22"/>
          <w:lang w:val="en"/>
        </w:rPr>
        <w:t>25</w:t>
      </w:r>
      <w:r w:rsidRPr="0077323A" w:rsidR="0077323A">
        <w:rPr>
          <w:rFonts w:ascii="Avenir Next LT Pro" w:hAnsi="Avenir Next LT Pro"/>
          <w:b/>
          <w:bCs/>
          <w:color w:val="FF0000"/>
          <w:sz w:val="22"/>
          <w:szCs w:val="22"/>
          <w:lang w:val="en"/>
        </w:rPr>
        <w:t xml:space="preserve"> June 2024. </w:t>
      </w:r>
    </w:p>
    <w:sectPr w:rsidRPr="004F06A2" w:rsidR="007A3777" w:rsidSect="00571C74">
      <w:footerReference w:type="default" r:id="rId21"/>
      <w:pgSz w:w="12240" w:h="15840" w:orient="portrait"/>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5277" w:rsidP="00641D67" w:rsidRDefault="000B5277" w14:paraId="72273DFB" w14:textId="77777777">
      <w:r>
        <w:separator/>
      </w:r>
    </w:p>
  </w:endnote>
  <w:endnote w:type="continuationSeparator" w:id="0">
    <w:p w:rsidR="000B5277" w:rsidP="00641D67" w:rsidRDefault="000B5277" w14:paraId="17C4E2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638506"/>
      <w:docPartObj>
        <w:docPartGallery w:val="Page Numbers (Bottom of Page)"/>
        <w:docPartUnique/>
      </w:docPartObj>
    </w:sdtPr>
    <w:sdtEndPr/>
    <w:sdtContent>
      <w:sdt>
        <w:sdtPr>
          <w:id w:val="-1769616900"/>
          <w:docPartObj>
            <w:docPartGallery w:val="Page Numbers (Top of Page)"/>
            <w:docPartUnique/>
          </w:docPartObj>
        </w:sdtPr>
        <w:sdtEndPr/>
        <w:sdtContent>
          <w:p w:rsidR="00741EF8" w:rsidP="00212C9F" w:rsidRDefault="00212C9F" w14:paraId="7911514A" w14:textId="26502CD5">
            <w:pPr>
              <w:pStyle w:val="Footer"/>
            </w:pPr>
            <w:r w:rsidRPr="00212C9F">
              <w:rPr>
                <w:rFonts w:ascii="Avenir Next LT Pro" w:hAnsi="Avenir Next LT Pro"/>
                <w:sz w:val="20"/>
                <w:szCs w:val="20"/>
              </w:rPr>
              <w:t>Last updated 2</w:t>
            </w:r>
            <w:r w:rsidR="005976F5">
              <w:rPr>
                <w:rFonts w:ascii="Avenir Next LT Pro" w:hAnsi="Avenir Next LT Pro"/>
                <w:sz w:val="20"/>
                <w:szCs w:val="20"/>
              </w:rPr>
              <w:t>3</w:t>
            </w:r>
            <w:r w:rsidRPr="00212C9F">
              <w:rPr>
                <w:rFonts w:ascii="Avenir Next LT Pro" w:hAnsi="Avenir Next LT Pro"/>
                <w:sz w:val="20"/>
                <w:szCs w:val="20"/>
              </w:rPr>
              <w:t>.</w:t>
            </w:r>
            <w:r w:rsidR="00C31859">
              <w:rPr>
                <w:rFonts w:ascii="Avenir Next LT Pro" w:hAnsi="Avenir Next LT Pro"/>
                <w:sz w:val="20"/>
                <w:szCs w:val="20"/>
              </w:rPr>
              <w:t>0</w:t>
            </w:r>
            <w:r w:rsidR="00ED2F9D">
              <w:rPr>
                <w:rFonts w:ascii="Avenir Next LT Pro" w:hAnsi="Avenir Next LT Pro"/>
                <w:sz w:val="20"/>
                <w:szCs w:val="20"/>
              </w:rPr>
              <w:t>5</w:t>
            </w:r>
            <w:r w:rsidR="00C31859">
              <w:rPr>
                <w:rFonts w:ascii="Avenir Next LT Pro" w:hAnsi="Avenir Next LT Pro"/>
                <w:sz w:val="20"/>
                <w:szCs w:val="20"/>
              </w:rPr>
              <w:t>.</w:t>
            </w:r>
            <w:r w:rsidRPr="00212C9F">
              <w:rPr>
                <w:rFonts w:ascii="Avenir Next LT Pro" w:hAnsi="Avenir Next LT Pro"/>
                <w:sz w:val="20"/>
                <w:szCs w:val="20"/>
              </w:rPr>
              <w:t>202</w:t>
            </w:r>
            <w:r w:rsidR="00ED2F9D">
              <w:rPr>
                <w:rFonts w:ascii="Avenir Next LT Pro" w:hAnsi="Avenir Next LT Pro"/>
                <w:sz w:val="20"/>
                <w:szCs w:val="20"/>
              </w:rPr>
              <w:t>4</w:t>
            </w:r>
            <w:r w:rsidRPr="00212C9F">
              <w:rPr>
                <w:rFonts w:ascii="Avenir Next LT Pro" w:hAnsi="Avenir Next LT Pro"/>
                <w:sz w:val="20"/>
                <w:szCs w:val="20"/>
              </w:rPr>
              <w:t xml:space="preserve">                                                         </w:t>
            </w:r>
            <w:r>
              <w:rPr>
                <w:rFonts w:ascii="Avenir Next LT Pro" w:hAnsi="Avenir Next LT Pro"/>
                <w:sz w:val="20"/>
                <w:szCs w:val="20"/>
              </w:rPr>
              <w:t xml:space="preserve">                            </w:t>
            </w:r>
            <w:r w:rsidRPr="00212C9F">
              <w:rPr>
                <w:rFonts w:ascii="Avenir Next LT Pro" w:hAnsi="Avenir Next LT Pro"/>
                <w:sz w:val="20"/>
                <w:szCs w:val="20"/>
              </w:rPr>
              <w:t xml:space="preserve">                               </w:t>
            </w:r>
            <w:r w:rsidRPr="00741EF8" w:rsidR="00741EF8">
              <w:rPr>
                <w:rFonts w:ascii="Avenir Next LT Pro" w:hAnsi="Avenir Next LT Pro"/>
                <w:sz w:val="20"/>
                <w:szCs w:val="20"/>
              </w:rPr>
              <w:t xml:space="preserve">Page </w:t>
            </w:r>
            <w:r w:rsidRPr="00741EF8" w:rsidR="00741EF8">
              <w:rPr>
                <w:rFonts w:ascii="Avenir Next LT Pro" w:hAnsi="Avenir Next LT Pro"/>
                <w:b/>
                <w:bCs/>
                <w:sz w:val="20"/>
                <w:szCs w:val="20"/>
              </w:rPr>
              <w:fldChar w:fldCharType="begin"/>
            </w:r>
            <w:r w:rsidRPr="00741EF8" w:rsidR="00741EF8">
              <w:rPr>
                <w:rFonts w:ascii="Avenir Next LT Pro" w:hAnsi="Avenir Next LT Pro"/>
                <w:b/>
                <w:bCs/>
                <w:sz w:val="20"/>
                <w:szCs w:val="20"/>
              </w:rPr>
              <w:instrText xml:space="preserve"> PAGE </w:instrText>
            </w:r>
            <w:r w:rsidRPr="00741EF8" w:rsidR="00741EF8">
              <w:rPr>
                <w:rFonts w:ascii="Avenir Next LT Pro" w:hAnsi="Avenir Next LT Pro"/>
                <w:b/>
                <w:bCs/>
                <w:sz w:val="20"/>
                <w:szCs w:val="20"/>
              </w:rPr>
              <w:fldChar w:fldCharType="separate"/>
            </w:r>
            <w:r w:rsidRPr="00741EF8" w:rsidR="00741EF8">
              <w:rPr>
                <w:rFonts w:ascii="Avenir Next LT Pro" w:hAnsi="Avenir Next LT Pro"/>
                <w:b/>
                <w:bCs/>
                <w:noProof/>
                <w:sz w:val="20"/>
                <w:szCs w:val="20"/>
              </w:rPr>
              <w:t>2</w:t>
            </w:r>
            <w:r w:rsidRPr="00741EF8" w:rsidR="00741EF8">
              <w:rPr>
                <w:rFonts w:ascii="Avenir Next LT Pro" w:hAnsi="Avenir Next LT Pro"/>
                <w:b/>
                <w:bCs/>
                <w:sz w:val="20"/>
                <w:szCs w:val="20"/>
              </w:rPr>
              <w:fldChar w:fldCharType="end"/>
            </w:r>
            <w:r w:rsidRPr="00741EF8" w:rsidR="00741EF8">
              <w:rPr>
                <w:rFonts w:ascii="Avenir Next LT Pro" w:hAnsi="Avenir Next LT Pro"/>
                <w:sz w:val="20"/>
                <w:szCs w:val="20"/>
              </w:rPr>
              <w:t xml:space="preserve"> of </w:t>
            </w:r>
            <w:r w:rsidRPr="00741EF8" w:rsidR="00741EF8">
              <w:rPr>
                <w:rFonts w:ascii="Avenir Next LT Pro" w:hAnsi="Avenir Next LT Pro"/>
                <w:b/>
                <w:bCs/>
                <w:sz w:val="20"/>
                <w:szCs w:val="20"/>
              </w:rPr>
              <w:fldChar w:fldCharType="begin"/>
            </w:r>
            <w:r w:rsidRPr="00741EF8" w:rsidR="00741EF8">
              <w:rPr>
                <w:rFonts w:ascii="Avenir Next LT Pro" w:hAnsi="Avenir Next LT Pro"/>
                <w:b/>
                <w:bCs/>
                <w:sz w:val="20"/>
                <w:szCs w:val="20"/>
              </w:rPr>
              <w:instrText xml:space="preserve"> NUMPAGES  </w:instrText>
            </w:r>
            <w:r w:rsidRPr="00741EF8" w:rsidR="00741EF8">
              <w:rPr>
                <w:rFonts w:ascii="Avenir Next LT Pro" w:hAnsi="Avenir Next LT Pro"/>
                <w:b/>
                <w:bCs/>
                <w:sz w:val="20"/>
                <w:szCs w:val="20"/>
              </w:rPr>
              <w:fldChar w:fldCharType="separate"/>
            </w:r>
            <w:r w:rsidRPr="00741EF8" w:rsidR="00741EF8">
              <w:rPr>
                <w:rFonts w:ascii="Avenir Next LT Pro" w:hAnsi="Avenir Next LT Pro"/>
                <w:b/>
                <w:bCs/>
                <w:noProof/>
                <w:sz w:val="20"/>
                <w:szCs w:val="20"/>
              </w:rPr>
              <w:t>2</w:t>
            </w:r>
            <w:r w:rsidRPr="00741EF8" w:rsidR="00741EF8">
              <w:rPr>
                <w:rFonts w:ascii="Avenir Next LT Pro" w:hAnsi="Avenir Next LT Pro"/>
                <w:b/>
                <w:bCs/>
                <w:sz w:val="20"/>
                <w:szCs w:val="20"/>
              </w:rPr>
              <w:fldChar w:fldCharType="end"/>
            </w:r>
          </w:p>
        </w:sdtContent>
      </w:sdt>
    </w:sdtContent>
  </w:sdt>
  <w:p w:rsidR="00641D67" w:rsidRDefault="00641D67" w14:paraId="346D1E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5277" w:rsidP="00641D67" w:rsidRDefault="000B5277" w14:paraId="6B6FB8F6" w14:textId="77777777">
      <w:r>
        <w:separator/>
      </w:r>
    </w:p>
  </w:footnote>
  <w:footnote w:type="continuationSeparator" w:id="0">
    <w:p w:rsidR="000B5277" w:rsidP="00641D67" w:rsidRDefault="000B5277" w14:paraId="7EFCA6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1C90"/>
    <w:multiLevelType w:val="hybridMultilevel"/>
    <w:tmpl w:val="8CD2CFA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A420377"/>
    <w:multiLevelType w:val="multilevel"/>
    <w:tmpl w:val="24BED4FE"/>
    <w:lvl w:ilvl="0">
      <w:start w:val="1"/>
      <w:numFmt w:val="bullet"/>
      <w:lvlText w:val=""/>
      <w:lvlJc w:val="left"/>
      <w:pPr>
        <w:ind w:left="360" w:hanging="360"/>
      </w:pPr>
      <w:rPr>
        <w:rFonts w:hint="default" w:ascii="Symbol" w:hAnsi="Symbol"/>
        <w:w w:val="100"/>
        <w:sz w:val="24"/>
        <w:szCs w:val="24"/>
        <w:lang w:val="en-GB" w:eastAsia="en-GB" w:bidi="en-GB"/>
      </w:rPr>
    </w:lvl>
    <w:lvl w:ilvl="1">
      <w:numFmt w:val="bullet"/>
      <w:lvlText w:val=""/>
      <w:lvlJc w:val="left"/>
      <w:pPr>
        <w:ind w:left="1058" w:hanging="852"/>
      </w:pPr>
      <w:rPr>
        <w:rFonts w:ascii="Symbol" w:hAnsi="Symbol" w:eastAsia="Symbol" w:cs="Symbol"/>
        <w:w w:val="100"/>
        <w:sz w:val="24"/>
        <w:szCs w:val="24"/>
        <w:lang w:val="en-GB" w:eastAsia="en-GB" w:bidi="en-GB"/>
      </w:rPr>
    </w:lvl>
    <w:lvl w:ilvl="2">
      <w:numFmt w:val="bullet"/>
      <w:lvlText w:val="•"/>
      <w:lvlJc w:val="left"/>
      <w:pPr>
        <w:ind w:left="1918" w:hanging="852"/>
      </w:pPr>
      <w:rPr>
        <w:lang w:val="en-GB" w:eastAsia="en-GB" w:bidi="en-GB"/>
      </w:rPr>
    </w:lvl>
    <w:lvl w:ilvl="3">
      <w:numFmt w:val="bullet"/>
      <w:lvlText w:val="•"/>
      <w:lvlJc w:val="left"/>
      <w:pPr>
        <w:ind w:left="2776" w:hanging="852"/>
      </w:pPr>
      <w:rPr>
        <w:lang w:val="en-GB" w:eastAsia="en-GB" w:bidi="en-GB"/>
      </w:rPr>
    </w:lvl>
    <w:lvl w:ilvl="4">
      <w:numFmt w:val="bullet"/>
      <w:lvlText w:val="•"/>
      <w:lvlJc w:val="left"/>
      <w:pPr>
        <w:ind w:left="3635" w:hanging="852"/>
      </w:pPr>
      <w:rPr>
        <w:lang w:val="en-GB" w:eastAsia="en-GB" w:bidi="en-GB"/>
      </w:rPr>
    </w:lvl>
    <w:lvl w:ilvl="5">
      <w:numFmt w:val="bullet"/>
      <w:lvlText w:val="•"/>
      <w:lvlJc w:val="left"/>
      <w:pPr>
        <w:ind w:left="4493" w:hanging="852"/>
      </w:pPr>
      <w:rPr>
        <w:lang w:val="en-GB" w:eastAsia="en-GB" w:bidi="en-GB"/>
      </w:rPr>
    </w:lvl>
    <w:lvl w:ilvl="6">
      <w:numFmt w:val="bullet"/>
      <w:lvlText w:val="•"/>
      <w:lvlJc w:val="left"/>
      <w:pPr>
        <w:ind w:left="5352" w:hanging="852"/>
      </w:pPr>
      <w:rPr>
        <w:lang w:val="en-GB" w:eastAsia="en-GB" w:bidi="en-GB"/>
      </w:rPr>
    </w:lvl>
    <w:lvl w:ilvl="7">
      <w:numFmt w:val="bullet"/>
      <w:lvlText w:val="•"/>
      <w:lvlJc w:val="left"/>
      <w:pPr>
        <w:ind w:left="6210" w:hanging="852"/>
      </w:pPr>
      <w:rPr>
        <w:lang w:val="en-GB" w:eastAsia="en-GB" w:bidi="en-GB"/>
      </w:rPr>
    </w:lvl>
    <w:lvl w:ilvl="8">
      <w:numFmt w:val="bullet"/>
      <w:lvlText w:val="•"/>
      <w:lvlJc w:val="left"/>
      <w:pPr>
        <w:ind w:left="7069" w:hanging="852"/>
      </w:pPr>
      <w:rPr>
        <w:lang w:val="en-GB" w:eastAsia="en-GB" w:bidi="en-GB"/>
      </w:rPr>
    </w:lvl>
  </w:abstractNum>
  <w:abstractNum w:abstractNumId="2" w15:restartNumberingAfterBreak="0">
    <w:nsid w:val="1C3438C6"/>
    <w:multiLevelType w:val="hybridMultilevel"/>
    <w:tmpl w:val="767E36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0E050E0"/>
    <w:multiLevelType w:val="hybridMultilevel"/>
    <w:tmpl w:val="D042EA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4D763B2"/>
    <w:multiLevelType w:val="hybridMultilevel"/>
    <w:tmpl w:val="520CF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8C1972"/>
    <w:multiLevelType w:val="hybridMultilevel"/>
    <w:tmpl w:val="DB607110"/>
    <w:lvl w:ilvl="0" w:tplc="6DACF5E2">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170E84"/>
    <w:multiLevelType w:val="hybridMultilevel"/>
    <w:tmpl w:val="417C83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9161E38"/>
    <w:multiLevelType w:val="multilevel"/>
    <w:tmpl w:val="207C9D06"/>
    <w:lvl w:ilvl="0">
      <w:start w:val="1"/>
      <w:numFmt w:val="decimal"/>
      <w:lvlText w:val="%1."/>
      <w:lvlJc w:val="left"/>
      <w:pPr>
        <w:ind w:left="820" w:hanging="720"/>
      </w:pPr>
      <w:rPr>
        <w:u w:val="thick" w:color="000000"/>
        <w:lang w:val="en-GB" w:eastAsia="en-GB" w:bidi="en-GB"/>
      </w:rPr>
    </w:lvl>
    <w:lvl w:ilvl="1">
      <w:numFmt w:val="bullet"/>
      <w:lvlText w:val=""/>
      <w:lvlJc w:val="left"/>
      <w:pPr>
        <w:ind w:left="820" w:hanging="720"/>
      </w:pPr>
      <w:rPr>
        <w:rFonts w:ascii="Symbol" w:hAnsi="Symbol"/>
        <w:spacing w:val="-12"/>
        <w:w w:val="100"/>
        <w:sz w:val="24"/>
        <w:szCs w:val="24"/>
        <w:lang w:val="en-GB" w:eastAsia="en-GB" w:bidi="en-GB"/>
      </w:rPr>
    </w:lvl>
    <w:lvl w:ilvl="2">
      <w:numFmt w:val="bullet"/>
      <w:lvlText w:val="•"/>
      <w:lvlJc w:val="left"/>
      <w:pPr>
        <w:ind w:left="2505" w:hanging="720"/>
      </w:pPr>
      <w:rPr>
        <w:lang w:val="en-GB" w:eastAsia="en-GB" w:bidi="en-GB"/>
      </w:rPr>
    </w:lvl>
    <w:lvl w:ilvl="3">
      <w:numFmt w:val="bullet"/>
      <w:lvlText w:val="•"/>
      <w:lvlJc w:val="left"/>
      <w:pPr>
        <w:ind w:left="3347" w:hanging="720"/>
      </w:pPr>
      <w:rPr>
        <w:lang w:val="en-GB" w:eastAsia="en-GB" w:bidi="en-GB"/>
      </w:rPr>
    </w:lvl>
    <w:lvl w:ilvl="4">
      <w:numFmt w:val="bullet"/>
      <w:lvlText w:val="•"/>
      <w:lvlJc w:val="left"/>
      <w:pPr>
        <w:ind w:left="4190" w:hanging="720"/>
      </w:pPr>
      <w:rPr>
        <w:lang w:val="en-GB" w:eastAsia="en-GB" w:bidi="en-GB"/>
      </w:rPr>
    </w:lvl>
    <w:lvl w:ilvl="5">
      <w:numFmt w:val="bullet"/>
      <w:lvlText w:val="•"/>
      <w:lvlJc w:val="left"/>
      <w:pPr>
        <w:ind w:left="5033" w:hanging="720"/>
      </w:pPr>
      <w:rPr>
        <w:lang w:val="en-GB" w:eastAsia="en-GB" w:bidi="en-GB"/>
      </w:rPr>
    </w:lvl>
    <w:lvl w:ilvl="6">
      <w:numFmt w:val="bullet"/>
      <w:lvlText w:val="•"/>
      <w:lvlJc w:val="left"/>
      <w:pPr>
        <w:ind w:left="5875" w:hanging="720"/>
      </w:pPr>
      <w:rPr>
        <w:lang w:val="en-GB" w:eastAsia="en-GB" w:bidi="en-GB"/>
      </w:rPr>
    </w:lvl>
    <w:lvl w:ilvl="7">
      <w:numFmt w:val="bullet"/>
      <w:lvlText w:val="•"/>
      <w:lvlJc w:val="left"/>
      <w:pPr>
        <w:ind w:left="6718" w:hanging="720"/>
      </w:pPr>
      <w:rPr>
        <w:lang w:val="en-GB" w:eastAsia="en-GB" w:bidi="en-GB"/>
      </w:rPr>
    </w:lvl>
    <w:lvl w:ilvl="8">
      <w:numFmt w:val="bullet"/>
      <w:lvlText w:val="•"/>
      <w:lvlJc w:val="left"/>
      <w:pPr>
        <w:ind w:left="7561" w:hanging="720"/>
      </w:pPr>
      <w:rPr>
        <w:lang w:val="en-GB" w:eastAsia="en-GB" w:bidi="en-GB"/>
      </w:rPr>
    </w:lvl>
  </w:abstractNum>
  <w:abstractNum w:abstractNumId="8" w15:restartNumberingAfterBreak="0">
    <w:nsid w:val="5E79235E"/>
    <w:multiLevelType w:val="hybridMultilevel"/>
    <w:tmpl w:val="CD84DF84"/>
    <w:lvl w:ilvl="0" w:tplc="390E475E">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68747432"/>
    <w:multiLevelType w:val="hybridMultilevel"/>
    <w:tmpl w:val="7250DECC"/>
    <w:lvl w:ilvl="0" w:tplc="390E475E">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693F5A65"/>
    <w:multiLevelType w:val="hybridMultilevel"/>
    <w:tmpl w:val="3EC4669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E734F11"/>
    <w:multiLevelType w:val="hybridMultilevel"/>
    <w:tmpl w:val="0526F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0517765">
    <w:abstractNumId w:val="3"/>
  </w:num>
  <w:num w:numId="2" w16cid:durableId="498470487">
    <w:abstractNumId w:val="10"/>
  </w:num>
  <w:num w:numId="3" w16cid:durableId="441338679">
    <w:abstractNumId w:val="2"/>
  </w:num>
  <w:num w:numId="4" w16cid:durableId="1301034263">
    <w:abstractNumId w:val="9"/>
  </w:num>
  <w:num w:numId="5" w16cid:durableId="1424766485">
    <w:abstractNumId w:val="4"/>
  </w:num>
  <w:num w:numId="6" w16cid:durableId="198014547">
    <w:abstractNumId w:val="6"/>
  </w:num>
  <w:num w:numId="7" w16cid:durableId="910891677">
    <w:abstractNumId w:val="7"/>
  </w:num>
  <w:num w:numId="8" w16cid:durableId="2138327333">
    <w:abstractNumId w:val="8"/>
  </w:num>
  <w:num w:numId="9" w16cid:durableId="384376156">
    <w:abstractNumId w:val="11"/>
  </w:num>
  <w:num w:numId="10" w16cid:durableId="735862236">
    <w:abstractNumId w:val="1"/>
  </w:num>
  <w:num w:numId="11" w16cid:durableId="1124542061">
    <w:abstractNumId w:val="5"/>
  </w:num>
  <w:num w:numId="12" w16cid:durableId="167556598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2NrC0tLAwNTczNrZQ0lEKTi0uzszPAykwqgUAr5k/ASwAAAA="/>
  </w:docVars>
  <w:rsids>
    <w:rsidRoot w:val="009D1757"/>
    <w:rsid w:val="00020BE8"/>
    <w:rsid w:val="00030E24"/>
    <w:rsid w:val="000353EA"/>
    <w:rsid w:val="00040271"/>
    <w:rsid w:val="000410CB"/>
    <w:rsid w:val="00041432"/>
    <w:rsid w:val="00057278"/>
    <w:rsid w:val="00072D4B"/>
    <w:rsid w:val="00074B67"/>
    <w:rsid w:val="000752C3"/>
    <w:rsid w:val="00076E72"/>
    <w:rsid w:val="00077390"/>
    <w:rsid w:val="000851FE"/>
    <w:rsid w:val="00087BAC"/>
    <w:rsid w:val="000A0031"/>
    <w:rsid w:val="000A7876"/>
    <w:rsid w:val="000B34A1"/>
    <w:rsid w:val="000B485E"/>
    <w:rsid w:val="000B4F1D"/>
    <w:rsid w:val="000B5277"/>
    <w:rsid w:val="000C1389"/>
    <w:rsid w:val="000C2C8F"/>
    <w:rsid w:val="000D27AF"/>
    <w:rsid w:val="000E0DB1"/>
    <w:rsid w:val="000E51CE"/>
    <w:rsid w:val="00100644"/>
    <w:rsid w:val="0011029D"/>
    <w:rsid w:val="00121776"/>
    <w:rsid w:val="00140A20"/>
    <w:rsid w:val="00140CC6"/>
    <w:rsid w:val="00144D87"/>
    <w:rsid w:val="00145744"/>
    <w:rsid w:val="00146BAE"/>
    <w:rsid w:val="00150A4B"/>
    <w:rsid w:val="00153AF9"/>
    <w:rsid w:val="00164D73"/>
    <w:rsid w:val="0017061B"/>
    <w:rsid w:val="00172785"/>
    <w:rsid w:val="00174240"/>
    <w:rsid w:val="0019226C"/>
    <w:rsid w:val="00192638"/>
    <w:rsid w:val="001967DC"/>
    <w:rsid w:val="001A05EC"/>
    <w:rsid w:val="001A22F5"/>
    <w:rsid w:val="001A670C"/>
    <w:rsid w:val="001A7E9B"/>
    <w:rsid w:val="001B04C1"/>
    <w:rsid w:val="001B103A"/>
    <w:rsid w:val="001B2D75"/>
    <w:rsid w:val="001B36A3"/>
    <w:rsid w:val="001B4D1E"/>
    <w:rsid w:val="001B4D53"/>
    <w:rsid w:val="001B70FE"/>
    <w:rsid w:val="001D070A"/>
    <w:rsid w:val="001D1802"/>
    <w:rsid w:val="001D4CFD"/>
    <w:rsid w:val="001F550F"/>
    <w:rsid w:val="002038C1"/>
    <w:rsid w:val="00206BFD"/>
    <w:rsid w:val="00207AA6"/>
    <w:rsid w:val="00212C9F"/>
    <w:rsid w:val="00214A1E"/>
    <w:rsid w:val="00220840"/>
    <w:rsid w:val="00220FE0"/>
    <w:rsid w:val="00233378"/>
    <w:rsid w:val="002379B9"/>
    <w:rsid w:val="002572A1"/>
    <w:rsid w:val="00261323"/>
    <w:rsid w:val="00280929"/>
    <w:rsid w:val="002812F4"/>
    <w:rsid w:val="00284156"/>
    <w:rsid w:val="0028734D"/>
    <w:rsid w:val="00292A08"/>
    <w:rsid w:val="002A236C"/>
    <w:rsid w:val="002A490D"/>
    <w:rsid w:val="002A6480"/>
    <w:rsid w:val="002C3350"/>
    <w:rsid w:val="002D3878"/>
    <w:rsid w:val="002E3897"/>
    <w:rsid w:val="002E3B7A"/>
    <w:rsid w:val="002E3CE8"/>
    <w:rsid w:val="002F2266"/>
    <w:rsid w:val="002F5DB1"/>
    <w:rsid w:val="002F7909"/>
    <w:rsid w:val="00303658"/>
    <w:rsid w:val="00304D5A"/>
    <w:rsid w:val="00305660"/>
    <w:rsid w:val="0031313E"/>
    <w:rsid w:val="003210DB"/>
    <w:rsid w:val="00321FE8"/>
    <w:rsid w:val="0033319A"/>
    <w:rsid w:val="00340963"/>
    <w:rsid w:val="0034158F"/>
    <w:rsid w:val="00375B3E"/>
    <w:rsid w:val="00375BD3"/>
    <w:rsid w:val="00383CEA"/>
    <w:rsid w:val="00386674"/>
    <w:rsid w:val="00392462"/>
    <w:rsid w:val="003A27A1"/>
    <w:rsid w:val="003B0071"/>
    <w:rsid w:val="003B44C6"/>
    <w:rsid w:val="003B4A38"/>
    <w:rsid w:val="003B731E"/>
    <w:rsid w:val="003B7D6A"/>
    <w:rsid w:val="003D14B1"/>
    <w:rsid w:val="003D5961"/>
    <w:rsid w:val="003D64AB"/>
    <w:rsid w:val="003E1E81"/>
    <w:rsid w:val="003E5BE0"/>
    <w:rsid w:val="003E7F10"/>
    <w:rsid w:val="003F63F1"/>
    <w:rsid w:val="00403E34"/>
    <w:rsid w:val="00405E85"/>
    <w:rsid w:val="00413A5B"/>
    <w:rsid w:val="00434372"/>
    <w:rsid w:val="00435A04"/>
    <w:rsid w:val="00442647"/>
    <w:rsid w:val="00443567"/>
    <w:rsid w:val="00453CD6"/>
    <w:rsid w:val="00465AA6"/>
    <w:rsid w:val="00471A5A"/>
    <w:rsid w:val="004836BC"/>
    <w:rsid w:val="00497BF8"/>
    <w:rsid w:val="004A70C1"/>
    <w:rsid w:val="004B51F6"/>
    <w:rsid w:val="004C0A75"/>
    <w:rsid w:val="004C4BC4"/>
    <w:rsid w:val="004C7CB6"/>
    <w:rsid w:val="004D5451"/>
    <w:rsid w:val="004E39D9"/>
    <w:rsid w:val="004F06A2"/>
    <w:rsid w:val="004F2C19"/>
    <w:rsid w:val="00501A72"/>
    <w:rsid w:val="005021C6"/>
    <w:rsid w:val="0050279A"/>
    <w:rsid w:val="00506617"/>
    <w:rsid w:val="005138D0"/>
    <w:rsid w:val="0052280C"/>
    <w:rsid w:val="00532427"/>
    <w:rsid w:val="00532747"/>
    <w:rsid w:val="00544C24"/>
    <w:rsid w:val="005473B4"/>
    <w:rsid w:val="00552A75"/>
    <w:rsid w:val="00552DDD"/>
    <w:rsid w:val="005569C0"/>
    <w:rsid w:val="00560C01"/>
    <w:rsid w:val="00565091"/>
    <w:rsid w:val="00565CC6"/>
    <w:rsid w:val="00571C74"/>
    <w:rsid w:val="00571EFD"/>
    <w:rsid w:val="00572768"/>
    <w:rsid w:val="00580809"/>
    <w:rsid w:val="005976F5"/>
    <w:rsid w:val="005A5775"/>
    <w:rsid w:val="005A7D10"/>
    <w:rsid w:val="005B5597"/>
    <w:rsid w:val="005B6C69"/>
    <w:rsid w:val="005B7A6F"/>
    <w:rsid w:val="005C55CA"/>
    <w:rsid w:val="005F0981"/>
    <w:rsid w:val="005F11C1"/>
    <w:rsid w:val="005F17F8"/>
    <w:rsid w:val="005F1C0B"/>
    <w:rsid w:val="005F3E06"/>
    <w:rsid w:val="005F4683"/>
    <w:rsid w:val="00602BE7"/>
    <w:rsid w:val="006151F9"/>
    <w:rsid w:val="006152BD"/>
    <w:rsid w:val="0061543A"/>
    <w:rsid w:val="006227CF"/>
    <w:rsid w:val="0062520D"/>
    <w:rsid w:val="00627E3C"/>
    <w:rsid w:val="00636971"/>
    <w:rsid w:val="00641D67"/>
    <w:rsid w:val="00652124"/>
    <w:rsid w:val="00655A00"/>
    <w:rsid w:val="006824F7"/>
    <w:rsid w:val="0068399A"/>
    <w:rsid w:val="00690484"/>
    <w:rsid w:val="0069680B"/>
    <w:rsid w:val="006A0EF8"/>
    <w:rsid w:val="006A2D4B"/>
    <w:rsid w:val="006B66B2"/>
    <w:rsid w:val="006C2E8A"/>
    <w:rsid w:val="006C4421"/>
    <w:rsid w:val="006C6FC1"/>
    <w:rsid w:val="006E10C8"/>
    <w:rsid w:val="006E17B5"/>
    <w:rsid w:val="007011FC"/>
    <w:rsid w:val="0070164B"/>
    <w:rsid w:val="00710636"/>
    <w:rsid w:val="0071547D"/>
    <w:rsid w:val="007242B8"/>
    <w:rsid w:val="00726823"/>
    <w:rsid w:val="00731E2B"/>
    <w:rsid w:val="0073358B"/>
    <w:rsid w:val="00741EF8"/>
    <w:rsid w:val="00745CD9"/>
    <w:rsid w:val="007468E1"/>
    <w:rsid w:val="007557FB"/>
    <w:rsid w:val="0077323A"/>
    <w:rsid w:val="00773B06"/>
    <w:rsid w:val="007822B2"/>
    <w:rsid w:val="007839D1"/>
    <w:rsid w:val="007859B5"/>
    <w:rsid w:val="00792C8E"/>
    <w:rsid w:val="007A305D"/>
    <w:rsid w:val="007A3777"/>
    <w:rsid w:val="007A51A6"/>
    <w:rsid w:val="007A54FC"/>
    <w:rsid w:val="007B0813"/>
    <w:rsid w:val="007B3481"/>
    <w:rsid w:val="007B69C2"/>
    <w:rsid w:val="007C0268"/>
    <w:rsid w:val="007C53CC"/>
    <w:rsid w:val="007C591A"/>
    <w:rsid w:val="007D2CDB"/>
    <w:rsid w:val="007F05F0"/>
    <w:rsid w:val="007F27B8"/>
    <w:rsid w:val="007F2FC4"/>
    <w:rsid w:val="007F3083"/>
    <w:rsid w:val="007F33FC"/>
    <w:rsid w:val="00801174"/>
    <w:rsid w:val="008026B7"/>
    <w:rsid w:val="00813DF9"/>
    <w:rsid w:val="00815334"/>
    <w:rsid w:val="00817AE5"/>
    <w:rsid w:val="00820693"/>
    <w:rsid w:val="00820A82"/>
    <w:rsid w:val="008231E6"/>
    <w:rsid w:val="00823A88"/>
    <w:rsid w:val="00827E34"/>
    <w:rsid w:val="00834349"/>
    <w:rsid w:val="00837CCD"/>
    <w:rsid w:val="00866071"/>
    <w:rsid w:val="0086701A"/>
    <w:rsid w:val="008705D4"/>
    <w:rsid w:val="008827F5"/>
    <w:rsid w:val="00884E37"/>
    <w:rsid w:val="00886FE1"/>
    <w:rsid w:val="00887C9B"/>
    <w:rsid w:val="00895C92"/>
    <w:rsid w:val="008975E1"/>
    <w:rsid w:val="008A702D"/>
    <w:rsid w:val="008A70B6"/>
    <w:rsid w:val="008A79D1"/>
    <w:rsid w:val="008B0A1D"/>
    <w:rsid w:val="008C33E5"/>
    <w:rsid w:val="008C5B64"/>
    <w:rsid w:val="008D1F5A"/>
    <w:rsid w:val="008E2742"/>
    <w:rsid w:val="008E2B99"/>
    <w:rsid w:val="008F6AE5"/>
    <w:rsid w:val="008F6FD1"/>
    <w:rsid w:val="00900C46"/>
    <w:rsid w:val="00903C2E"/>
    <w:rsid w:val="00903D7C"/>
    <w:rsid w:val="00907AB4"/>
    <w:rsid w:val="0091391C"/>
    <w:rsid w:val="00914383"/>
    <w:rsid w:val="009145E5"/>
    <w:rsid w:val="009156EB"/>
    <w:rsid w:val="00921679"/>
    <w:rsid w:val="00922FAC"/>
    <w:rsid w:val="009535A4"/>
    <w:rsid w:val="0096325D"/>
    <w:rsid w:val="00966CB9"/>
    <w:rsid w:val="00974876"/>
    <w:rsid w:val="00982904"/>
    <w:rsid w:val="0099548D"/>
    <w:rsid w:val="009958A6"/>
    <w:rsid w:val="00997C4B"/>
    <w:rsid w:val="009A2116"/>
    <w:rsid w:val="009A39EB"/>
    <w:rsid w:val="009A3C1D"/>
    <w:rsid w:val="009A6F93"/>
    <w:rsid w:val="009B2408"/>
    <w:rsid w:val="009B76F6"/>
    <w:rsid w:val="009C2621"/>
    <w:rsid w:val="009C3960"/>
    <w:rsid w:val="009C4F17"/>
    <w:rsid w:val="009C5CFD"/>
    <w:rsid w:val="009C6098"/>
    <w:rsid w:val="009C68B5"/>
    <w:rsid w:val="009D1757"/>
    <w:rsid w:val="009F3555"/>
    <w:rsid w:val="00A000C0"/>
    <w:rsid w:val="00A10814"/>
    <w:rsid w:val="00A10E39"/>
    <w:rsid w:val="00A166C0"/>
    <w:rsid w:val="00A16A84"/>
    <w:rsid w:val="00A21A3C"/>
    <w:rsid w:val="00A312F4"/>
    <w:rsid w:val="00A32A60"/>
    <w:rsid w:val="00A33205"/>
    <w:rsid w:val="00A35E26"/>
    <w:rsid w:val="00A410C4"/>
    <w:rsid w:val="00A41202"/>
    <w:rsid w:val="00A50A0D"/>
    <w:rsid w:val="00A55047"/>
    <w:rsid w:val="00A74887"/>
    <w:rsid w:val="00A843EA"/>
    <w:rsid w:val="00A8693F"/>
    <w:rsid w:val="00A8785F"/>
    <w:rsid w:val="00A97B5C"/>
    <w:rsid w:val="00AA0339"/>
    <w:rsid w:val="00AB088D"/>
    <w:rsid w:val="00AB21AE"/>
    <w:rsid w:val="00AB3116"/>
    <w:rsid w:val="00AB7257"/>
    <w:rsid w:val="00AC0858"/>
    <w:rsid w:val="00AD6FAD"/>
    <w:rsid w:val="00AE107D"/>
    <w:rsid w:val="00AE462C"/>
    <w:rsid w:val="00AE7D32"/>
    <w:rsid w:val="00AF1C80"/>
    <w:rsid w:val="00AF273E"/>
    <w:rsid w:val="00AF5B1C"/>
    <w:rsid w:val="00B03A39"/>
    <w:rsid w:val="00B065B1"/>
    <w:rsid w:val="00B23DA1"/>
    <w:rsid w:val="00B2544A"/>
    <w:rsid w:val="00B277EF"/>
    <w:rsid w:val="00B308FF"/>
    <w:rsid w:val="00B343F4"/>
    <w:rsid w:val="00B347DE"/>
    <w:rsid w:val="00B36487"/>
    <w:rsid w:val="00B40158"/>
    <w:rsid w:val="00B41D04"/>
    <w:rsid w:val="00B42E2E"/>
    <w:rsid w:val="00B46744"/>
    <w:rsid w:val="00B46D6A"/>
    <w:rsid w:val="00B53A42"/>
    <w:rsid w:val="00B546B5"/>
    <w:rsid w:val="00B67369"/>
    <w:rsid w:val="00B70A2A"/>
    <w:rsid w:val="00B745CC"/>
    <w:rsid w:val="00B81C21"/>
    <w:rsid w:val="00B82EB9"/>
    <w:rsid w:val="00B87C56"/>
    <w:rsid w:val="00B9284F"/>
    <w:rsid w:val="00B93C3C"/>
    <w:rsid w:val="00BA55FB"/>
    <w:rsid w:val="00BB02AD"/>
    <w:rsid w:val="00BB1F1C"/>
    <w:rsid w:val="00BB25AD"/>
    <w:rsid w:val="00BB45C9"/>
    <w:rsid w:val="00BC0C73"/>
    <w:rsid w:val="00BC457D"/>
    <w:rsid w:val="00BC490C"/>
    <w:rsid w:val="00BD2D9D"/>
    <w:rsid w:val="00BE1E7D"/>
    <w:rsid w:val="00BE48BB"/>
    <w:rsid w:val="00BF70C9"/>
    <w:rsid w:val="00BF7FC0"/>
    <w:rsid w:val="00C0004D"/>
    <w:rsid w:val="00C040B4"/>
    <w:rsid w:val="00C06B8B"/>
    <w:rsid w:val="00C13605"/>
    <w:rsid w:val="00C152FB"/>
    <w:rsid w:val="00C24A3A"/>
    <w:rsid w:val="00C27296"/>
    <w:rsid w:val="00C30791"/>
    <w:rsid w:val="00C31859"/>
    <w:rsid w:val="00C34894"/>
    <w:rsid w:val="00C34D5E"/>
    <w:rsid w:val="00C4190F"/>
    <w:rsid w:val="00C448FA"/>
    <w:rsid w:val="00C45279"/>
    <w:rsid w:val="00C46EF7"/>
    <w:rsid w:val="00C512A9"/>
    <w:rsid w:val="00C566FF"/>
    <w:rsid w:val="00C639CD"/>
    <w:rsid w:val="00C723EF"/>
    <w:rsid w:val="00C72D0C"/>
    <w:rsid w:val="00C73BF7"/>
    <w:rsid w:val="00CA05DB"/>
    <w:rsid w:val="00CA1C89"/>
    <w:rsid w:val="00CA39D0"/>
    <w:rsid w:val="00CC30E9"/>
    <w:rsid w:val="00CC6844"/>
    <w:rsid w:val="00CC7A91"/>
    <w:rsid w:val="00CC7D3A"/>
    <w:rsid w:val="00CD6D4B"/>
    <w:rsid w:val="00CE4C6D"/>
    <w:rsid w:val="00CE770D"/>
    <w:rsid w:val="00D02AE4"/>
    <w:rsid w:val="00D129F6"/>
    <w:rsid w:val="00D1319F"/>
    <w:rsid w:val="00D14044"/>
    <w:rsid w:val="00D14F74"/>
    <w:rsid w:val="00D15677"/>
    <w:rsid w:val="00D21FCB"/>
    <w:rsid w:val="00D24663"/>
    <w:rsid w:val="00D276DF"/>
    <w:rsid w:val="00D32C66"/>
    <w:rsid w:val="00D47FB4"/>
    <w:rsid w:val="00D52856"/>
    <w:rsid w:val="00D57D85"/>
    <w:rsid w:val="00D706AE"/>
    <w:rsid w:val="00D70D82"/>
    <w:rsid w:val="00D82B04"/>
    <w:rsid w:val="00D8473E"/>
    <w:rsid w:val="00D84D52"/>
    <w:rsid w:val="00D9061C"/>
    <w:rsid w:val="00D91735"/>
    <w:rsid w:val="00D919AB"/>
    <w:rsid w:val="00D925A6"/>
    <w:rsid w:val="00D926E5"/>
    <w:rsid w:val="00D93BEC"/>
    <w:rsid w:val="00D96235"/>
    <w:rsid w:val="00DA1CE4"/>
    <w:rsid w:val="00DA3D1B"/>
    <w:rsid w:val="00DB0F39"/>
    <w:rsid w:val="00DB4CF2"/>
    <w:rsid w:val="00DB6BA5"/>
    <w:rsid w:val="00DC487B"/>
    <w:rsid w:val="00DC5042"/>
    <w:rsid w:val="00DC62D1"/>
    <w:rsid w:val="00DC7110"/>
    <w:rsid w:val="00DD0259"/>
    <w:rsid w:val="00DE178C"/>
    <w:rsid w:val="00DE629D"/>
    <w:rsid w:val="00DF3E4A"/>
    <w:rsid w:val="00DF3E73"/>
    <w:rsid w:val="00DF5B1C"/>
    <w:rsid w:val="00E00462"/>
    <w:rsid w:val="00E01522"/>
    <w:rsid w:val="00E0171E"/>
    <w:rsid w:val="00E04053"/>
    <w:rsid w:val="00E04E8C"/>
    <w:rsid w:val="00E05EEC"/>
    <w:rsid w:val="00E116C6"/>
    <w:rsid w:val="00E201F6"/>
    <w:rsid w:val="00E26B5D"/>
    <w:rsid w:val="00E27B25"/>
    <w:rsid w:val="00E36D57"/>
    <w:rsid w:val="00E40420"/>
    <w:rsid w:val="00E47910"/>
    <w:rsid w:val="00E74827"/>
    <w:rsid w:val="00E809BF"/>
    <w:rsid w:val="00E826B6"/>
    <w:rsid w:val="00E82D49"/>
    <w:rsid w:val="00E85FD7"/>
    <w:rsid w:val="00E8688C"/>
    <w:rsid w:val="00E869AE"/>
    <w:rsid w:val="00E94396"/>
    <w:rsid w:val="00EA37E4"/>
    <w:rsid w:val="00EA3EB4"/>
    <w:rsid w:val="00EA6AF6"/>
    <w:rsid w:val="00EB2A70"/>
    <w:rsid w:val="00EC0B04"/>
    <w:rsid w:val="00ED13DA"/>
    <w:rsid w:val="00ED2EAB"/>
    <w:rsid w:val="00ED2F9D"/>
    <w:rsid w:val="00EE3F9B"/>
    <w:rsid w:val="00EE431D"/>
    <w:rsid w:val="00EE64FD"/>
    <w:rsid w:val="00EF5F04"/>
    <w:rsid w:val="00F036E1"/>
    <w:rsid w:val="00F10F8D"/>
    <w:rsid w:val="00F122CE"/>
    <w:rsid w:val="00F25527"/>
    <w:rsid w:val="00F51464"/>
    <w:rsid w:val="00F556CA"/>
    <w:rsid w:val="00F61D3E"/>
    <w:rsid w:val="00F62AA5"/>
    <w:rsid w:val="00F64138"/>
    <w:rsid w:val="00F7193E"/>
    <w:rsid w:val="00F72A77"/>
    <w:rsid w:val="00F76131"/>
    <w:rsid w:val="00F9072D"/>
    <w:rsid w:val="00FA1C86"/>
    <w:rsid w:val="00FA78EB"/>
    <w:rsid w:val="00FB3833"/>
    <w:rsid w:val="00FC7930"/>
    <w:rsid w:val="00FE7101"/>
    <w:rsid w:val="00FE7131"/>
    <w:rsid w:val="00FF2E00"/>
    <w:rsid w:val="02640254"/>
    <w:rsid w:val="03DFD1ED"/>
    <w:rsid w:val="04742C9C"/>
    <w:rsid w:val="04D299B3"/>
    <w:rsid w:val="0C124AB9"/>
    <w:rsid w:val="0D28DAC9"/>
    <w:rsid w:val="0DF2089C"/>
    <w:rsid w:val="0E9D6212"/>
    <w:rsid w:val="1991D84E"/>
    <w:rsid w:val="1DC4043B"/>
    <w:rsid w:val="2321DABD"/>
    <w:rsid w:val="25805A20"/>
    <w:rsid w:val="26AB9E37"/>
    <w:rsid w:val="27F43345"/>
    <w:rsid w:val="2C078417"/>
    <w:rsid w:val="2C0866DB"/>
    <w:rsid w:val="2CA8F76F"/>
    <w:rsid w:val="2D2B8C60"/>
    <w:rsid w:val="2D370732"/>
    <w:rsid w:val="310D72DA"/>
    <w:rsid w:val="311F9FFD"/>
    <w:rsid w:val="34866697"/>
    <w:rsid w:val="37003403"/>
    <w:rsid w:val="38EED769"/>
    <w:rsid w:val="395A99CE"/>
    <w:rsid w:val="3BB5EE9F"/>
    <w:rsid w:val="3CA252DC"/>
    <w:rsid w:val="3DC2488C"/>
    <w:rsid w:val="45DE8D32"/>
    <w:rsid w:val="490FC1E2"/>
    <w:rsid w:val="493EDD6E"/>
    <w:rsid w:val="4BC877CA"/>
    <w:rsid w:val="4F84D98A"/>
    <w:rsid w:val="4F8678E1"/>
    <w:rsid w:val="59B0793F"/>
    <w:rsid w:val="66892BF8"/>
    <w:rsid w:val="6AC8347C"/>
    <w:rsid w:val="6D2680E9"/>
    <w:rsid w:val="6E1E18B5"/>
    <w:rsid w:val="6EF70D09"/>
    <w:rsid w:val="700DC799"/>
    <w:rsid w:val="76282D85"/>
    <w:rsid w:val="79A39646"/>
    <w:rsid w:val="7A548E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B27CF"/>
  <w15:chartTrackingRefBased/>
  <w15:docId w15:val="{9DF90D5C-5358-4157-8985-D5D2CF8F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757"/>
    <w:rPr>
      <w:sz w:val="24"/>
      <w:szCs w:val="24"/>
      <w:lang w:eastAsia="en-US"/>
    </w:rPr>
  </w:style>
  <w:style w:type="paragraph" w:styleId="Heading1">
    <w:name w:val="heading 1"/>
    <w:basedOn w:val="Normal"/>
    <w:next w:val="Normal"/>
    <w:qFormat/>
    <w:rsid w:val="009D1757"/>
    <w:pPr>
      <w:keepNext/>
      <w:jc w:val="center"/>
      <w:outlineLvl w:val="0"/>
    </w:pPr>
    <w:rPr>
      <w:rFonts w:ascii="Verdana" w:hAnsi="Verdana"/>
      <w:b/>
      <w:bCs/>
    </w:rPr>
  </w:style>
  <w:style w:type="paragraph" w:styleId="Heading2">
    <w:name w:val="heading 2"/>
    <w:basedOn w:val="Normal"/>
    <w:next w:val="Normal"/>
    <w:qFormat/>
    <w:rsid w:val="009D1757"/>
    <w:pPr>
      <w:keepNext/>
      <w:outlineLvl w:val="1"/>
    </w:pPr>
    <w:rPr>
      <w:rFonts w:ascii="Verdana" w:hAnsi="Verdana"/>
      <w:b/>
      <w:bCs/>
      <w:u w:val="single"/>
    </w:rPr>
  </w:style>
  <w:style w:type="paragraph" w:styleId="Heading3">
    <w:name w:val="heading 3"/>
    <w:basedOn w:val="Normal"/>
    <w:next w:val="Normal"/>
    <w:qFormat/>
    <w:rsid w:val="009D1757"/>
    <w:pPr>
      <w:keepNext/>
      <w:ind w:left="720" w:hanging="720"/>
      <w:jc w:val="both"/>
      <w:outlineLvl w:val="2"/>
    </w:pPr>
    <w:rPr>
      <w:rFonts w:ascii="Verdana" w:hAnsi="Verdana"/>
      <w:b/>
      <w:bCs/>
      <w:u w:val="single"/>
    </w:rPr>
  </w:style>
  <w:style w:type="paragraph" w:styleId="Heading4">
    <w:name w:val="heading 4"/>
    <w:basedOn w:val="Normal"/>
    <w:next w:val="Normal"/>
    <w:qFormat/>
    <w:rsid w:val="009D1757"/>
    <w:pPr>
      <w:keepNext/>
      <w:jc w:val="both"/>
      <w:outlineLvl w:val="3"/>
    </w:pPr>
    <w:rPr>
      <w:rFonts w:ascii="Verdana" w:hAnsi="Verdana"/>
      <w:b/>
      <w:bCs/>
      <w:u w:val="single"/>
    </w:rPr>
  </w:style>
  <w:style w:type="paragraph" w:styleId="Heading5">
    <w:name w:val="heading 5"/>
    <w:basedOn w:val="Normal"/>
    <w:next w:val="Normal"/>
    <w:qFormat/>
    <w:rsid w:val="004C4BC4"/>
    <w:pPr>
      <w:spacing w:before="240" w:after="60"/>
      <w:outlineLvl w:val="4"/>
    </w:pPr>
    <w:rPr>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9D1757"/>
    <w:pPr>
      <w:jc w:val="both"/>
    </w:pPr>
    <w:rPr>
      <w:rFonts w:ascii="Verdana" w:hAnsi="Verdana"/>
    </w:rPr>
  </w:style>
  <w:style w:type="table" w:styleId="TableGrid">
    <w:name w:val="Table Grid"/>
    <w:basedOn w:val="TableNormal"/>
    <w:rsid w:val="00DF3E7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basedOn w:val="DefaultParagraphFont"/>
    <w:rsid w:val="00DB4CF2"/>
    <w:rPr>
      <w:sz w:val="16"/>
      <w:szCs w:val="16"/>
    </w:rPr>
  </w:style>
  <w:style w:type="paragraph" w:styleId="CommentText">
    <w:name w:val="annotation text"/>
    <w:basedOn w:val="Normal"/>
    <w:link w:val="CommentTextChar"/>
    <w:rsid w:val="00DB4CF2"/>
    <w:rPr>
      <w:sz w:val="20"/>
      <w:szCs w:val="20"/>
    </w:rPr>
  </w:style>
  <w:style w:type="character" w:styleId="CommentTextChar" w:customStyle="1">
    <w:name w:val="Comment Text Char"/>
    <w:basedOn w:val="DefaultParagraphFont"/>
    <w:link w:val="CommentText"/>
    <w:rsid w:val="00DB4CF2"/>
    <w:rPr>
      <w:lang w:eastAsia="en-US"/>
    </w:rPr>
  </w:style>
  <w:style w:type="paragraph" w:styleId="CommentSubject">
    <w:name w:val="annotation subject"/>
    <w:basedOn w:val="CommentText"/>
    <w:next w:val="CommentText"/>
    <w:link w:val="CommentSubjectChar"/>
    <w:rsid w:val="00DB4CF2"/>
    <w:rPr>
      <w:b/>
      <w:bCs/>
    </w:rPr>
  </w:style>
  <w:style w:type="character" w:styleId="CommentSubjectChar" w:customStyle="1">
    <w:name w:val="Comment Subject Char"/>
    <w:basedOn w:val="CommentTextChar"/>
    <w:link w:val="CommentSubject"/>
    <w:rsid w:val="00DB4CF2"/>
    <w:rPr>
      <w:b/>
      <w:bCs/>
      <w:lang w:eastAsia="en-US"/>
    </w:rPr>
  </w:style>
  <w:style w:type="paragraph" w:styleId="BalloonText">
    <w:name w:val="Balloon Text"/>
    <w:basedOn w:val="Normal"/>
    <w:link w:val="BalloonTextChar"/>
    <w:rsid w:val="00DB4CF2"/>
    <w:rPr>
      <w:rFonts w:ascii="Segoe UI" w:hAnsi="Segoe UI" w:cs="Segoe UI"/>
      <w:sz w:val="18"/>
      <w:szCs w:val="18"/>
    </w:rPr>
  </w:style>
  <w:style w:type="character" w:styleId="BalloonTextChar" w:customStyle="1">
    <w:name w:val="Balloon Text Char"/>
    <w:basedOn w:val="DefaultParagraphFont"/>
    <w:link w:val="BalloonText"/>
    <w:rsid w:val="00DB4CF2"/>
    <w:rPr>
      <w:rFonts w:ascii="Segoe UI" w:hAnsi="Segoe UI" w:cs="Segoe UI"/>
      <w:sz w:val="18"/>
      <w:szCs w:val="18"/>
      <w:lang w:eastAsia="en-US"/>
    </w:rPr>
  </w:style>
  <w:style w:type="paragraph" w:styleId="ListParagraph">
    <w:name w:val="List Paragraph"/>
    <w:basedOn w:val="Normal"/>
    <w:uiPriority w:val="34"/>
    <w:qFormat/>
    <w:rsid w:val="0017061B"/>
    <w:pPr>
      <w:ind w:left="720"/>
      <w:contextualSpacing/>
    </w:pPr>
  </w:style>
  <w:style w:type="paragraph" w:styleId="Header">
    <w:name w:val="header"/>
    <w:basedOn w:val="Normal"/>
    <w:link w:val="HeaderChar"/>
    <w:rsid w:val="00641D67"/>
    <w:pPr>
      <w:tabs>
        <w:tab w:val="center" w:pos="4513"/>
        <w:tab w:val="right" w:pos="9026"/>
      </w:tabs>
    </w:pPr>
  </w:style>
  <w:style w:type="character" w:styleId="HeaderChar" w:customStyle="1">
    <w:name w:val="Header Char"/>
    <w:basedOn w:val="DefaultParagraphFont"/>
    <w:link w:val="Header"/>
    <w:rsid w:val="00641D67"/>
    <w:rPr>
      <w:sz w:val="24"/>
      <w:szCs w:val="24"/>
      <w:lang w:eastAsia="en-US"/>
    </w:rPr>
  </w:style>
  <w:style w:type="paragraph" w:styleId="Footer">
    <w:name w:val="footer"/>
    <w:basedOn w:val="Normal"/>
    <w:link w:val="FooterChar"/>
    <w:uiPriority w:val="99"/>
    <w:rsid w:val="00641D67"/>
    <w:pPr>
      <w:tabs>
        <w:tab w:val="center" w:pos="4513"/>
        <w:tab w:val="right" w:pos="9026"/>
      </w:tabs>
    </w:pPr>
  </w:style>
  <w:style w:type="character" w:styleId="FooterChar" w:customStyle="1">
    <w:name w:val="Footer Char"/>
    <w:basedOn w:val="DefaultParagraphFont"/>
    <w:link w:val="Footer"/>
    <w:uiPriority w:val="99"/>
    <w:rsid w:val="00641D67"/>
    <w:rPr>
      <w:sz w:val="24"/>
      <w:szCs w:val="24"/>
      <w:lang w:eastAsia="en-US"/>
    </w:rPr>
  </w:style>
  <w:style w:type="character" w:styleId="Hyperlink">
    <w:name w:val="Hyperlink"/>
    <w:basedOn w:val="DefaultParagraphFont"/>
    <w:uiPriority w:val="99"/>
    <w:unhideWhenUsed/>
    <w:rsid w:val="007011FC"/>
    <w:rPr>
      <w:color w:val="0000FF"/>
      <w:u w:val="single"/>
    </w:rPr>
  </w:style>
  <w:style w:type="paragraph" w:styleId="dropdown" w:customStyle="1">
    <w:name w:val="dropdown"/>
    <w:basedOn w:val="Normal"/>
    <w:rsid w:val="007011FC"/>
    <w:pPr>
      <w:spacing w:before="100" w:beforeAutospacing="1" w:after="100" w:afterAutospacing="1"/>
    </w:pPr>
    <w:rPr>
      <w:lang w:eastAsia="en-GB"/>
    </w:rPr>
  </w:style>
  <w:style w:type="paragraph" w:styleId="NormalWeb">
    <w:name w:val="Normal (Web)"/>
    <w:basedOn w:val="Normal"/>
    <w:uiPriority w:val="99"/>
    <w:unhideWhenUsed/>
    <w:rsid w:val="007011FC"/>
    <w:pPr>
      <w:spacing w:before="100" w:beforeAutospacing="1" w:after="100" w:afterAutospacing="1"/>
    </w:pPr>
    <w:rPr>
      <w:lang w:eastAsia="en-GB"/>
    </w:rPr>
  </w:style>
  <w:style w:type="paragraph" w:styleId="highlight" w:customStyle="1">
    <w:name w:val="highlight"/>
    <w:basedOn w:val="Normal"/>
    <w:rsid w:val="007011FC"/>
    <w:pPr>
      <w:spacing w:before="100" w:beforeAutospacing="1" w:after="100" w:afterAutospacing="1"/>
    </w:pPr>
    <w:rPr>
      <w:lang w:eastAsia="en-GB"/>
    </w:rPr>
  </w:style>
  <w:style w:type="character" w:styleId="Strong">
    <w:name w:val="Strong"/>
    <w:basedOn w:val="DefaultParagraphFont"/>
    <w:uiPriority w:val="22"/>
    <w:qFormat/>
    <w:rsid w:val="007011FC"/>
    <w:rPr>
      <w:b/>
      <w:bCs/>
    </w:rPr>
  </w:style>
  <w:style w:type="table" w:styleId="TableGrid1" w:customStyle="1">
    <w:name w:val="Table Grid1"/>
    <w:basedOn w:val="TableNormal"/>
    <w:next w:val="TableGrid"/>
    <w:uiPriority w:val="39"/>
    <w:rsid w:val="0031313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41D04"/>
    <w:rPr>
      <w:color w:val="605E5C"/>
      <w:shd w:val="clear" w:color="auto" w:fill="E1DFDD"/>
    </w:rPr>
  </w:style>
  <w:style w:type="paragraph" w:styleId="paragraph" w:customStyle="1">
    <w:name w:val="paragraph"/>
    <w:basedOn w:val="Normal"/>
    <w:rsid w:val="00D32C66"/>
    <w:pPr>
      <w:spacing w:before="100" w:beforeAutospacing="1" w:after="100" w:afterAutospacing="1"/>
    </w:pPr>
    <w:rPr>
      <w:lang w:eastAsia="en-GB"/>
    </w:rPr>
  </w:style>
  <w:style w:type="character" w:styleId="normaltextrun" w:customStyle="1">
    <w:name w:val="normaltextrun"/>
    <w:basedOn w:val="DefaultParagraphFont"/>
    <w:rsid w:val="00D32C66"/>
  </w:style>
  <w:style w:type="character" w:styleId="eop" w:customStyle="1">
    <w:name w:val="eop"/>
    <w:basedOn w:val="DefaultParagraphFont"/>
    <w:rsid w:val="00D3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4107">
      <w:bodyDiv w:val="1"/>
      <w:marLeft w:val="0"/>
      <w:marRight w:val="0"/>
      <w:marTop w:val="0"/>
      <w:marBottom w:val="0"/>
      <w:divBdr>
        <w:top w:val="none" w:sz="0" w:space="0" w:color="auto"/>
        <w:left w:val="none" w:sz="0" w:space="0" w:color="auto"/>
        <w:bottom w:val="none" w:sz="0" w:space="0" w:color="auto"/>
        <w:right w:val="none" w:sz="0" w:space="0" w:color="auto"/>
      </w:divBdr>
    </w:div>
    <w:div w:id="421683522">
      <w:bodyDiv w:val="1"/>
      <w:marLeft w:val="0"/>
      <w:marRight w:val="0"/>
      <w:marTop w:val="0"/>
      <w:marBottom w:val="0"/>
      <w:divBdr>
        <w:top w:val="none" w:sz="0" w:space="0" w:color="auto"/>
        <w:left w:val="none" w:sz="0" w:space="0" w:color="auto"/>
        <w:bottom w:val="none" w:sz="0" w:space="0" w:color="auto"/>
        <w:right w:val="none" w:sz="0" w:space="0" w:color="auto"/>
      </w:divBdr>
    </w:div>
    <w:div w:id="458189635">
      <w:bodyDiv w:val="1"/>
      <w:marLeft w:val="0"/>
      <w:marRight w:val="0"/>
      <w:marTop w:val="0"/>
      <w:marBottom w:val="0"/>
      <w:divBdr>
        <w:top w:val="none" w:sz="0" w:space="0" w:color="auto"/>
        <w:left w:val="none" w:sz="0" w:space="0" w:color="auto"/>
        <w:bottom w:val="none" w:sz="0" w:space="0" w:color="auto"/>
        <w:right w:val="none" w:sz="0" w:space="0" w:color="auto"/>
      </w:divBdr>
    </w:div>
    <w:div w:id="628631602">
      <w:bodyDiv w:val="1"/>
      <w:marLeft w:val="0"/>
      <w:marRight w:val="0"/>
      <w:marTop w:val="0"/>
      <w:marBottom w:val="0"/>
      <w:divBdr>
        <w:top w:val="none" w:sz="0" w:space="0" w:color="auto"/>
        <w:left w:val="none" w:sz="0" w:space="0" w:color="auto"/>
        <w:bottom w:val="none" w:sz="0" w:space="0" w:color="auto"/>
        <w:right w:val="none" w:sz="0" w:space="0" w:color="auto"/>
      </w:divBdr>
      <w:divsChild>
        <w:div w:id="331639758">
          <w:marLeft w:val="0"/>
          <w:marRight w:val="0"/>
          <w:marTop w:val="0"/>
          <w:marBottom w:val="0"/>
          <w:divBdr>
            <w:top w:val="none" w:sz="0" w:space="0" w:color="auto"/>
            <w:left w:val="none" w:sz="0" w:space="0" w:color="auto"/>
            <w:bottom w:val="none" w:sz="0" w:space="0" w:color="auto"/>
            <w:right w:val="none" w:sz="0" w:space="0" w:color="auto"/>
          </w:divBdr>
          <w:divsChild>
            <w:div w:id="908999175">
              <w:marLeft w:val="0"/>
              <w:marRight w:val="0"/>
              <w:marTop w:val="0"/>
              <w:marBottom w:val="0"/>
              <w:divBdr>
                <w:top w:val="none" w:sz="0" w:space="0" w:color="auto"/>
                <w:left w:val="none" w:sz="0" w:space="0" w:color="auto"/>
                <w:bottom w:val="none" w:sz="0" w:space="0" w:color="auto"/>
                <w:right w:val="none" w:sz="0" w:space="0" w:color="auto"/>
              </w:divBdr>
            </w:div>
            <w:div w:id="4139518">
              <w:marLeft w:val="0"/>
              <w:marRight w:val="0"/>
              <w:marTop w:val="0"/>
              <w:marBottom w:val="0"/>
              <w:divBdr>
                <w:top w:val="none" w:sz="0" w:space="0" w:color="auto"/>
                <w:left w:val="none" w:sz="0" w:space="0" w:color="auto"/>
                <w:bottom w:val="none" w:sz="0" w:space="0" w:color="auto"/>
                <w:right w:val="none" w:sz="0" w:space="0" w:color="auto"/>
              </w:divBdr>
            </w:div>
          </w:divsChild>
        </w:div>
        <w:div w:id="1711612359">
          <w:marLeft w:val="957"/>
          <w:marRight w:val="957"/>
          <w:marTop w:val="0"/>
          <w:marBottom w:val="0"/>
          <w:divBdr>
            <w:top w:val="none" w:sz="0" w:space="0" w:color="auto"/>
            <w:left w:val="none" w:sz="0" w:space="0" w:color="auto"/>
            <w:bottom w:val="none" w:sz="0" w:space="0" w:color="auto"/>
            <w:right w:val="none" w:sz="0" w:space="0" w:color="auto"/>
          </w:divBdr>
        </w:div>
        <w:div w:id="991326430">
          <w:marLeft w:val="0"/>
          <w:marRight w:val="0"/>
          <w:marTop w:val="0"/>
          <w:marBottom w:val="0"/>
          <w:divBdr>
            <w:top w:val="none" w:sz="0" w:space="0" w:color="auto"/>
            <w:left w:val="none" w:sz="0" w:space="0" w:color="auto"/>
            <w:bottom w:val="none" w:sz="0" w:space="0" w:color="auto"/>
            <w:right w:val="none" w:sz="0" w:space="0" w:color="auto"/>
          </w:divBdr>
          <w:divsChild>
            <w:div w:id="1885947293">
              <w:marLeft w:val="0"/>
              <w:marRight w:val="0"/>
              <w:marTop w:val="0"/>
              <w:marBottom w:val="0"/>
              <w:divBdr>
                <w:top w:val="none" w:sz="0" w:space="0" w:color="auto"/>
                <w:left w:val="none" w:sz="0" w:space="0" w:color="auto"/>
                <w:bottom w:val="none" w:sz="0" w:space="0" w:color="auto"/>
                <w:right w:val="none" w:sz="0" w:space="0" w:color="auto"/>
              </w:divBdr>
              <w:divsChild>
                <w:div w:id="704792310">
                  <w:marLeft w:val="-225"/>
                  <w:marRight w:val="-225"/>
                  <w:marTop w:val="0"/>
                  <w:marBottom w:val="0"/>
                  <w:divBdr>
                    <w:top w:val="none" w:sz="0" w:space="0" w:color="auto"/>
                    <w:left w:val="none" w:sz="0" w:space="0" w:color="auto"/>
                    <w:bottom w:val="none" w:sz="0" w:space="0" w:color="auto"/>
                    <w:right w:val="none" w:sz="0" w:space="0" w:color="auto"/>
                  </w:divBdr>
                  <w:divsChild>
                    <w:div w:id="1792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6358">
      <w:bodyDiv w:val="1"/>
      <w:marLeft w:val="0"/>
      <w:marRight w:val="0"/>
      <w:marTop w:val="0"/>
      <w:marBottom w:val="0"/>
      <w:divBdr>
        <w:top w:val="none" w:sz="0" w:space="0" w:color="auto"/>
        <w:left w:val="none" w:sz="0" w:space="0" w:color="auto"/>
        <w:bottom w:val="none" w:sz="0" w:space="0" w:color="auto"/>
        <w:right w:val="none" w:sz="0" w:space="0" w:color="auto"/>
      </w:divBdr>
    </w:div>
    <w:div w:id="1049963398">
      <w:bodyDiv w:val="1"/>
      <w:marLeft w:val="0"/>
      <w:marRight w:val="0"/>
      <w:marTop w:val="0"/>
      <w:marBottom w:val="0"/>
      <w:divBdr>
        <w:top w:val="none" w:sz="0" w:space="0" w:color="auto"/>
        <w:left w:val="none" w:sz="0" w:space="0" w:color="auto"/>
        <w:bottom w:val="none" w:sz="0" w:space="0" w:color="auto"/>
        <w:right w:val="none" w:sz="0" w:space="0" w:color="auto"/>
      </w:divBdr>
    </w:div>
    <w:div w:id="18362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C:/Users/andrea.cleaver/Welsh%20Refugee%20Council/Senior%20Management%20Team%20-%20Documents/3.%20Resources%20Directorate/Recruitment/5.%20JOB%20Roles_%20descriptions%20+Recruitment/Head%20of%20Comunications%20and%20Engagement/Home%20-%20Welsh%20Refugee%20Council%20(wrc.wales)" TargetMode="External" Id="rId13" /><Relationship Type="http://schemas.openxmlformats.org/officeDocument/2006/relationships/hyperlink" Target="mailto:employment@wrc.wales"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10.png"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mailto:recruitment@wrc.wal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facebook.com/welshrefcouncil/"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mailto:employment@wrc.wal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rc.wales/news/"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d82c4-d839-408f-bf8d-d077dbb75577">
      <Terms xmlns="http://schemas.microsoft.com/office/infopath/2007/PartnerControls"/>
    </lcf76f155ced4ddcb4097134ff3c332f>
    <TaxCatchAll xmlns="c8eff734-0b7c-4b24-be37-24aa74b0d0e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48D2BF285A16438A99694AA2A3F9CC" ma:contentTypeVersion="18" ma:contentTypeDescription="Create a new document." ma:contentTypeScope="" ma:versionID="6161457c3b276abf171e8530ba72d557">
  <xsd:schema xmlns:xsd="http://www.w3.org/2001/XMLSchema" xmlns:xs="http://www.w3.org/2001/XMLSchema" xmlns:p="http://schemas.microsoft.com/office/2006/metadata/properties" xmlns:ns2="042d82c4-d839-408f-bf8d-d077dbb75577" xmlns:ns3="c8eff734-0b7c-4b24-be37-24aa74b0d0e1" targetNamespace="http://schemas.microsoft.com/office/2006/metadata/properties" ma:root="true" ma:fieldsID="3e936f5cb01e8f6a8a12c40c4ec8889f" ns2:_="" ns3:_="">
    <xsd:import namespace="042d82c4-d839-408f-bf8d-d077dbb75577"/>
    <xsd:import namespace="c8eff734-0b7c-4b24-be37-24aa74b0d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d82c4-d839-408f-bf8d-d077dbb75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48e4c5-5bab-449b-bc77-8a9f734f854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ff734-0b7c-4b24-be37-24aa74b0d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eadc46-8b19-4663-9e25-cafc3ab2426c}" ma:internalName="TaxCatchAll" ma:showField="CatchAllData" ma:web="c8eff734-0b7c-4b24-be37-24aa74b0d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DC8A8-E028-4C70-B2C1-1327101CA963}">
  <ds:schemaRefs>
    <ds:schemaRef ds:uri="http://schemas.microsoft.com/sharepoint/v3/contenttype/forms"/>
  </ds:schemaRefs>
</ds:datastoreItem>
</file>

<file path=customXml/itemProps2.xml><?xml version="1.0" encoding="utf-8"?>
<ds:datastoreItem xmlns:ds="http://schemas.openxmlformats.org/officeDocument/2006/customXml" ds:itemID="{DB24927F-79F9-4CE4-833B-DE0A5B54DC54}">
  <ds:schemaRefs>
    <ds:schemaRef ds:uri="http://schemas.microsoft.com/office/2006/metadata/properties"/>
    <ds:schemaRef ds:uri="http://schemas.microsoft.com/office/infopath/2007/PartnerControls"/>
    <ds:schemaRef ds:uri="042d82c4-d839-408f-bf8d-d077dbb75577"/>
    <ds:schemaRef ds:uri="c8eff734-0b7c-4b24-be37-24aa74b0d0e1"/>
  </ds:schemaRefs>
</ds:datastoreItem>
</file>

<file path=customXml/itemProps3.xml><?xml version="1.0" encoding="utf-8"?>
<ds:datastoreItem xmlns:ds="http://schemas.openxmlformats.org/officeDocument/2006/customXml" ds:itemID="{F1316D84-F762-4541-9EFB-46EE2BAD57E4}">
  <ds:schemaRefs>
    <ds:schemaRef ds:uri="http://schemas.openxmlformats.org/officeDocument/2006/bibliography"/>
  </ds:schemaRefs>
</ds:datastoreItem>
</file>

<file path=customXml/itemProps4.xml><?xml version="1.0" encoding="utf-8"?>
<ds:datastoreItem xmlns:ds="http://schemas.openxmlformats.org/officeDocument/2006/customXml" ds:itemID="{5F037CDC-3497-4532-BAC2-03C1F08CD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d82c4-d839-408f-bf8d-d077dbb75577"/>
    <ds:schemaRef ds:uri="c8eff734-0b7c-4b24-be37-24aa74b0d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susan.jones</dc:creator>
  <keywords/>
  <dc:description/>
  <lastModifiedBy>Lizzie Crowley</lastModifiedBy>
  <revision>4</revision>
  <lastPrinted>2012-10-23T10:04:00.0000000Z</lastPrinted>
  <dcterms:created xsi:type="dcterms:W3CDTF">2024-05-24T09:47:00.0000000Z</dcterms:created>
  <dcterms:modified xsi:type="dcterms:W3CDTF">2024-05-24T10:44:41.3555754Z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0x0101001A48D2BF285A16438A99694AA2A3F9CC</vt:lpwstr>
  </property>
  <property fmtid="{D5CDD505-2E9C-101B-9397-08002B2CF9AE}" pid="3" name="MediaServiceImageTags">
    <vt:lpwstr/>
  </property>
  <property fmtid="{D5CDD505-2E9C-101B-9397-08002B2CF9AE}" pid="4" name="GrammarlyDocumentId">
    <vt:lpwstr>6d0c345206a2f2148502aed5d08705c6a9879fa27fb329af5352cb75fa7ad64e</vt:lpwstr>
  </property>
</Properties>
</file>