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1B150D" w:rsidRPr="00023287" w14:paraId="762605AF" w14:textId="77777777" w:rsidTr="0021431C">
        <w:trPr>
          <w:trHeight w:val="1975"/>
        </w:trPr>
        <w:tc>
          <w:tcPr>
            <w:tcW w:w="6237" w:type="dxa"/>
          </w:tcPr>
          <w:p w14:paraId="7031EDEA" w14:textId="77777777" w:rsidR="001B150D" w:rsidRPr="00023287" w:rsidRDefault="00153615" w:rsidP="0021431C">
            <w:pPr>
              <w:jc w:val="center"/>
              <w:rPr>
                <w:rFonts w:ascii="Arial" w:hAnsi="Arial" w:cs="Arial"/>
                <w:b/>
              </w:rPr>
            </w:pPr>
            <w:bookmarkStart w:id="0" w:name="_Hlk485131520"/>
            <w:bookmarkEnd w:id="0"/>
            <w:r>
              <w:rPr>
                <w:rFonts w:cs="Arial"/>
                <w:noProof/>
                <w:color w:val="1F497D"/>
                <w:lang w:eastAsia="en-GB"/>
              </w:rPr>
              <w:drawing>
                <wp:inline distT="0" distB="0" distL="0" distR="0" wp14:anchorId="525937C6" wp14:editId="43BD8258">
                  <wp:extent cx="895350" cy="895350"/>
                  <wp:effectExtent l="0" t="0" r="0" b="0"/>
                  <wp:docPr id="1" name="Picture 1" descr="cid:image002.png@01D19B18.BF2071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19B18.BF2071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12F3B" w14:textId="77777777" w:rsidR="001B150D" w:rsidRPr="00023287" w:rsidRDefault="001B150D" w:rsidP="0021431C">
            <w:pPr>
              <w:jc w:val="center"/>
              <w:rPr>
                <w:rFonts w:ascii="Arial" w:hAnsi="Arial" w:cs="Arial"/>
                <w:b/>
              </w:rPr>
            </w:pPr>
          </w:p>
          <w:p w14:paraId="64FDC2C6" w14:textId="77777777" w:rsidR="001B150D" w:rsidRPr="00023287" w:rsidRDefault="001B150D" w:rsidP="00214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3287">
              <w:rPr>
                <w:rFonts w:ascii="Arial" w:hAnsi="Arial" w:cs="Arial"/>
                <w:b/>
                <w:sz w:val="28"/>
                <w:szCs w:val="28"/>
              </w:rPr>
              <w:t>JOB DESCRIPTION</w:t>
            </w:r>
          </w:p>
        </w:tc>
      </w:tr>
    </w:tbl>
    <w:p w14:paraId="2BB51006" w14:textId="77777777" w:rsidR="001B150D" w:rsidRPr="00023287" w:rsidRDefault="001B150D" w:rsidP="001B150D">
      <w:pPr>
        <w:rPr>
          <w:rFonts w:ascii="Arial" w:hAnsi="Arial" w:cs="Arial"/>
        </w:rPr>
      </w:pPr>
    </w:p>
    <w:p w14:paraId="5C347CFC" w14:textId="77777777" w:rsidR="001B150D" w:rsidRPr="00023287" w:rsidRDefault="001B150D" w:rsidP="001B150D">
      <w:pPr>
        <w:jc w:val="both"/>
        <w:rPr>
          <w:rFonts w:ascii="Arial" w:hAnsi="Arial" w:cs="Arial"/>
          <w:b/>
          <w:bCs/>
        </w:rPr>
      </w:pPr>
    </w:p>
    <w:p w14:paraId="64ABC256" w14:textId="77777777" w:rsidR="001B150D" w:rsidRPr="00023287" w:rsidRDefault="001B150D" w:rsidP="001B150D">
      <w:pPr>
        <w:jc w:val="both"/>
        <w:rPr>
          <w:rFonts w:ascii="Arial" w:hAnsi="Arial" w:cs="Arial"/>
          <w:b/>
          <w:bCs/>
        </w:rPr>
      </w:pPr>
    </w:p>
    <w:p w14:paraId="2C4B4193" w14:textId="77777777" w:rsidR="001B150D" w:rsidRPr="00023287" w:rsidRDefault="001B150D" w:rsidP="001B150D">
      <w:pPr>
        <w:jc w:val="both"/>
        <w:rPr>
          <w:rFonts w:ascii="Arial" w:hAnsi="Arial" w:cs="Arial"/>
          <w:b/>
          <w:bCs/>
        </w:rPr>
      </w:pPr>
    </w:p>
    <w:p w14:paraId="5E1F6032" w14:textId="77777777" w:rsidR="001B150D" w:rsidRPr="00023287" w:rsidRDefault="001B150D" w:rsidP="001B150D">
      <w:pPr>
        <w:jc w:val="both"/>
        <w:rPr>
          <w:rFonts w:ascii="Arial" w:hAnsi="Arial" w:cs="Arial"/>
        </w:rPr>
      </w:pPr>
      <w:r w:rsidRPr="00023287">
        <w:rPr>
          <w:rFonts w:ascii="Arial" w:hAnsi="Arial" w:cs="Arial"/>
          <w:b/>
          <w:bCs/>
        </w:rPr>
        <w:t>Job Title:</w:t>
      </w:r>
      <w:r w:rsidRPr="00023287">
        <w:rPr>
          <w:rFonts w:ascii="Arial" w:hAnsi="Arial" w:cs="Arial"/>
          <w:b/>
          <w:bCs/>
        </w:rPr>
        <w:tab/>
      </w:r>
      <w:r w:rsidRPr="00023287">
        <w:rPr>
          <w:rFonts w:ascii="Arial" w:hAnsi="Arial" w:cs="Arial"/>
          <w:b/>
          <w:bCs/>
        </w:rPr>
        <w:tab/>
      </w:r>
      <w:r w:rsidR="00153615">
        <w:rPr>
          <w:rFonts w:ascii="Arial" w:hAnsi="Arial" w:cs="Arial"/>
          <w:b/>
          <w:bCs/>
        </w:rPr>
        <w:t>Executive Assistant</w:t>
      </w:r>
      <w:r>
        <w:rPr>
          <w:rFonts w:ascii="Arial" w:hAnsi="Arial" w:cs="Arial"/>
        </w:rPr>
        <w:t xml:space="preserve"> </w:t>
      </w:r>
    </w:p>
    <w:p w14:paraId="74BA360D" w14:textId="77777777" w:rsidR="001B150D" w:rsidRPr="00023287" w:rsidRDefault="001B150D" w:rsidP="001B150D">
      <w:pPr>
        <w:jc w:val="both"/>
        <w:rPr>
          <w:rFonts w:ascii="Arial" w:hAnsi="Arial" w:cs="Arial"/>
        </w:rPr>
      </w:pPr>
    </w:p>
    <w:p w14:paraId="26B89366" w14:textId="77777777" w:rsidR="001B150D" w:rsidRPr="00023287" w:rsidRDefault="001B150D" w:rsidP="001B150D">
      <w:pPr>
        <w:jc w:val="both"/>
        <w:rPr>
          <w:rFonts w:ascii="Arial" w:hAnsi="Arial" w:cs="Arial"/>
        </w:rPr>
      </w:pPr>
      <w:r w:rsidRPr="00023287">
        <w:rPr>
          <w:rFonts w:ascii="Arial" w:hAnsi="Arial" w:cs="Arial"/>
          <w:b/>
          <w:bCs/>
        </w:rPr>
        <w:t>Group:</w:t>
      </w:r>
      <w:r w:rsidRPr="00023287">
        <w:rPr>
          <w:rFonts w:ascii="Arial" w:hAnsi="Arial" w:cs="Arial"/>
          <w:b/>
          <w:bCs/>
        </w:rPr>
        <w:tab/>
      </w:r>
      <w:r w:rsidRPr="0002328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Management</w:t>
      </w:r>
    </w:p>
    <w:p w14:paraId="11FB8181" w14:textId="77777777" w:rsidR="001B150D" w:rsidRPr="00023287" w:rsidRDefault="001B150D" w:rsidP="001B150D">
      <w:pPr>
        <w:jc w:val="both"/>
        <w:rPr>
          <w:rFonts w:ascii="Arial" w:hAnsi="Arial" w:cs="Arial"/>
        </w:rPr>
      </w:pPr>
    </w:p>
    <w:p w14:paraId="78A3F658" w14:textId="77777777" w:rsidR="001B150D" w:rsidRPr="00023287" w:rsidRDefault="001B150D" w:rsidP="001B150D">
      <w:pPr>
        <w:jc w:val="both"/>
        <w:rPr>
          <w:rFonts w:ascii="Arial" w:hAnsi="Arial" w:cs="Arial"/>
        </w:rPr>
      </w:pPr>
      <w:r w:rsidRPr="00023287">
        <w:rPr>
          <w:rFonts w:ascii="Arial" w:hAnsi="Arial" w:cs="Arial"/>
          <w:b/>
          <w:bCs/>
        </w:rPr>
        <w:t>Report to:</w:t>
      </w:r>
      <w:r w:rsidRPr="00023287">
        <w:rPr>
          <w:rFonts w:ascii="Arial" w:hAnsi="Arial" w:cs="Arial"/>
          <w:b/>
          <w:bCs/>
        </w:rPr>
        <w:tab/>
      </w:r>
      <w:r w:rsidRPr="0002328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CEO</w:t>
      </w:r>
    </w:p>
    <w:p w14:paraId="452E8EEC" w14:textId="77777777" w:rsidR="001B150D" w:rsidRPr="00023287" w:rsidRDefault="001B150D" w:rsidP="001B150D">
      <w:pPr>
        <w:jc w:val="both"/>
        <w:rPr>
          <w:rFonts w:ascii="Arial" w:hAnsi="Arial" w:cs="Arial"/>
        </w:rPr>
      </w:pPr>
    </w:p>
    <w:p w14:paraId="262DBE71" w14:textId="627FDEAD" w:rsidR="001B150D" w:rsidRPr="00023287" w:rsidRDefault="001B150D" w:rsidP="001B150D">
      <w:pPr>
        <w:jc w:val="both"/>
        <w:rPr>
          <w:rFonts w:ascii="Arial" w:hAnsi="Arial" w:cs="Arial"/>
        </w:rPr>
      </w:pPr>
      <w:r w:rsidRPr="00023287">
        <w:rPr>
          <w:rFonts w:ascii="Arial" w:hAnsi="Arial" w:cs="Arial"/>
          <w:b/>
        </w:rPr>
        <w:t>Salary:</w:t>
      </w:r>
      <w:r w:rsidRPr="00023287">
        <w:rPr>
          <w:rFonts w:ascii="Arial" w:hAnsi="Arial" w:cs="Arial"/>
        </w:rPr>
        <w:tab/>
      </w:r>
      <w:r w:rsidRPr="00023287">
        <w:rPr>
          <w:rFonts w:ascii="Arial" w:hAnsi="Arial" w:cs="Arial"/>
        </w:rPr>
        <w:tab/>
        <w:t>£</w:t>
      </w:r>
      <w:r w:rsidR="004B0362">
        <w:rPr>
          <w:rFonts w:ascii="Arial" w:hAnsi="Arial" w:cs="Arial"/>
        </w:rPr>
        <w:t>1</w:t>
      </w:r>
      <w:r w:rsidR="00564C58">
        <w:rPr>
          <w:rFonts w:ascii="Arial" w:hAnsi="Arial" w:cs="Arial"/>
        </w:rPr>
        <w:t>8</w:t>
      </w:r>
      <w:bookmarkStart w:id="1" w:name="_GoBack"/>
      <w:bookmarkEnd w:id="1"/>
      <w:r>
        <w:rPr>
          <w:rFonts w:ascii="Arial" w:hAnsi="Arial" w:cs="Arial"/>
        </w:rPr>
        <w:t>,</w:t>
      </w:r>
      <w:r w:rsidR="00564C58">
        <w:rPr>
          <w:rFonts w:ascii="Arial" w:hAnsi="Arial" w:cs="Arial"/>
        </w:rPr>
        <w:t>20</w:t>
      </w:r>
      <w:r w:rsidR="001C3620">
        <w:rPr>
          <w:rFonts w:ascii="Arial" w:hAnsi="Arial" w:cs="Arial"/>
        </w:rPr>
        <w:t>0</w:t>
      </w:r>
      <w:r w:rsidR="004B0362">
        <w:rPr>
          <w:rFonts w:ascii="Arial" w:hAnsi="Arial" w:cs="Arial"/>
        </w:rPr>
        <w:t xml:space="preserve"> pro rata</w:t>
      </w:r>
      <w:r w:rsidRPr="00023287">
        <w:rPr>
          <w:rFonts w:ascii="Arial" w:hAnsi="Arial" w:cs="Arial"/>
        </w:rPr>
        <w:tab/>
      </w:r>
    </w:p>
    <w:p w14:paraId="43EFAC33" w14:textId="77777777" w:rsidR="001B150D" w:rsidRPr="00023287" w:rsidRDefault="001B150D" w:rsidP="001B150D">
      <w:pPr>
        <w:jc w:val="both"/>
        <w:rPr>
          <w:rFonts w:ascii="Arial" w:hAnsi="Arial" w:cs="Arial"/>
        </w:rPr>
      </w:pPr>
    </w:p>
    <w:p w14:paraId="5CADEE60" w14:textId="77777777" w:rsidR="001B150D" w:rsidRPr="00023287" w:rsidRDefault="001B150D" w:rsidP="001B150D">
      <w:pPr>
        <w:jc w:val="both"/>
        <w:rPr>
          <w:rFonts w:ascii="Arial" w:hAnsi="Arial" w:cs="Arial"/>
        </w:rPr>
      </w:pPr>
      <w:r w:rsidRPr="00023287">
        <w:rPr>
          <w:rFonts w:ascii="Arial" w:hAnsi="Arial" w:cs="Arial"/>
          <w:b/>
          <w:bCs/>
        </w:rPr>
        <w:t>Hours:</w:t>
      </w:r>
      <w:r w:rsidRPr="00023287">
        <w:rPr>
          <w:rFonts w:ascii="Arial" w:hAnsi="Arial" w:cs="Arial"/>
          <w:b/>
          <w:bCs/>
        </w:rPr>
        <w:tab/>
      </w:r>
      <w:r w:rsidRPr="00023287">
        <w:rPr>
          <w:rFonts w:ascii="Arial" w:hAnsi="Arial" w:cs="Arial"/>
          <w:b/>
          <w:bCs/>
        </w:rPr>
        <w:tab/>
      </w:r>
      <w:r w:rsidR="004B0362">
        <w:rPr>
          <w:rFonts w:ascii="Arial" w:hAnsi="Arial" w:cs="Arial"/>
        </w:rPr>
        <w:t>21</w:t>
      </w:r>
      <w:r w:rsidRPr="00023287">
        <w:rPr>
          <w:rFonts w:ascii="Arial" w:hAnsi="Arial" w:cs="Arial"/>
        </w:rPr>
        <w:t xml:space="preserve"> hours per week</w:t>
      </w:r>
    </w:p>
    <w:p w14:paraId="179ECE84" w14:textId="77777777" w:rsidR="001B150D" w:rsidRPr="00023287" w:rsidRDefault="001B150D" w:rsidP="001B150D">
      <w:pPr>
        <w:jc w:val="both"/>
        <w:rPr>
          <w:rFonts w:ascii="Arial" w:hAnsi="Arial" w:cs="Arial"/>
        </w:rPr>
      </w:pPr>
    </w:p>
    <w:p w14:paraId="4265582C" w14:textId="77777777" w:rsidR="001B150D" w:rsidRPr="00023287" w:rsidRDefault="001B150D" w:rsidP="001B150D">
      <w:pPr>
        <w:jc w:val="both"/>
        <w:rPr>
          <w:rFonts w:ascii="Arial" w:hAnsi="Arial" w:cs="Arial"/>
          <w:bCs/>
        </w:rPr>
      </w:pPr>
      <w:r w:rsidRPr="00023287">
        <w:rPr>
          <w:rFonts w:ascii="Arial" w:hAnsi="Arial" w:cs="Arial"/>
          <w:b/>
          <w:bCs/>
        </w:rPr>
        <w:t>Location:</w:t>
      </w:r>
      <w:r w:rsidRPr="00023287">
        <w:rPr>
          <w:rFonts w:ascii="Arial" w:hAnsi="Arial" w:cs="Arial"/>
          <w:b/>
          <w:bCs/>
        </w:rPr>
        <w:tab/>
      </w:r>
      <w:r w:rsidRPr="00023287">
        <w:rPr>
          <w:rFonts w:ascii="Arial" w:hAnsi="Arial" w:cs="Arial"/>
          <w:b/>
          <w:bCs/>
        </w:rPr>
        <w:tab/>
      </w:r>
      <w:r w:rsidRPr="00023287">
        <w:rPr>
          <w:rFonts w:ascii="Arial" w:hAnsi="Arial" w:cs="Arial"/>
          <w:bCs/>
        </w:rPr>
        <w:t>Cardiff</w:t>
      </w:r>
    </w:p>
    <w:p w14:paraId="44F46EFE" w14:textId="77777777" w:rsidR="001B150D" w:rsidRPr="00023287" w:rsidRDefault="001B150D" w:rsidP="001B150D">
      <w:pPr>
        <w:jc w:val="both"/>
        <w:rPr>
          <w:rFonts w:ascii="Arial" w:hAnsi="Arial" w:cs="Arial"/>
        </w:rPr>
      </w:pPr>
    </w:p>
    <w:p w14:paraId="7052EC66" w14:textId="77777777" w:rsidR="001B150D" w:rsidRPr="00023287" w:rsidRDefault="001B150D" w:rsidP="001B150D">
      <w:pPr>
        <w:jc w:val="both"/>
        <w:rPr>
          <w:rFonts w:ascii="Arial" w:hAnsi="Arial" w:cs="Arial"/>
        </w:rPr>
      </w:pPr>
    </w:p>
    <w:p w14:paraId="3843F500" w14:textId="77777777" w:rsidR="001B150D" w:rsidRPr="00023287" w:rsidRDefault="001B150D" w:rsidP="001B150D">
      <w:pPr>
        <w:pStyle w:val="Heading2"/>
        <w:jc w:val="both"/>
        <w:rPr>
          <w:rFonts w:ascii="Arial" w:hAnsi="Arial" w:cs="Arial"/>
        </w:rPr>
      </w:pPr>
      <w:r w:rsidRPr="00023287">
        <w:rPr>
          <w:rFonts w:ascii="Arial" w:hAnsi="Arial" w:cs="Arial"/>
        </w:rPr>
        <w:t>Purpose of the Post</w:t>
      </w:r>
    </w:p>
    <w:p w14:paraId="221AC2DD" w14:textId="77777777" w:rsidR="001B150D" w:rsidRPr="00023287" w:rsidRDefault="001B150D" w:rsidP="001B150D">
      <w:pPr>
        <w:rPr>
          <w:rFonts w:ascii="Arial" w:hAnsi="Arial" w:cs="Arial"/>
        </w:rPr>
      </w:pPr>
    </w:p>
    <w:p w14:paraId="77B26529" w14:textId="77777777" w:rsidR="001B150D" w:rsidRDefault="001B150D" w:rsidP="001B15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support the CEO and management with different tasks relating to the governance and management pr</w:t>
      </w:r>
      <w:r w:rsidR="00153615">
        <w:rPr>
          <w:rFonts w:ascii="Arial" w:hAnsi="Arial" w:cs="Arial"/>
        </w:rPr>
        <w:t>ocesses across the organisation</w:t>
      </w:r>
    </w:p>
    <w:p w14:paraId="11DFBDAC" w14:textId="77777777" w:rsidR="001B150D" w:rsidRPr="001B150D" w:rsidRDefault="001B150D" w:rsidP="001B15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287">
        <w:rPr>
          <w:rFonts w:ascii="Arial" w:hAnsi="Arial" w:cs="Arial"/>
        </w:rPr>
        <w:t xml:space="preserve">To ensure that the Cardiff </w:t>
      </w:r>
      <w:r w:rsidR="00153615">
        <w:rPr>
          <w:rFonts w:ascii="Arial" w:hAnsi="Arial" w:cs="Arial"/>
        </w:rPr>
        <w:t>o</w:t>
      </w:r>
      <w:r w:rsidRPr="00023287">
        <w:rPr>
          <w:rFonts w:ascii="Arial" w:hAnsi="Arial" w:cs="Arial"/>
        </w:rPr>
        <w:t>ffice of Welsh Refugee Council is seen to be a welcoming environment to both clien</w:t>
      </w:r>
      <w:r w:rsidR="00153615">
        <w:rPr>
          <w:rFonts w:ascii="Arial" w:hAnsi="Arial" w:cs="Arial"/>
        </w:rPr>
        <w:t>ts, external visitors and staff</w:t>
      </w:r>
    </w:p>
    <w:p w14:paraId="4F7C38FD" w14:textId="77777777" w:rsidR="001B150D" w:rsidRPr="001B150D" w:rsidRDefault="001B150D" w:rsidP="001B15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287">
        <w:rPr>
          <w:rFonts w:ascii="Arial" w:hAnsi="Arial" w:cs="Arial"/>
        </w:rPr>
        <w:t>To ensure that there are effective administration systems in place to create an effective visitor experience whether th</w:t>
      </w:r>
      <w:r w:rsidR="00153615">
        <w:rPr>
          <w:rFonts w:ascii="Arial" w:hAnsi="Arial" w:cs="Arial"/>
        </w:rPr>
        <w:t>at be in person or by telephone</w:t>
      </w:r>
    </w:p>
    <w:p w14:paraId="6BA32304" w14:textId="2B8310DC" w:rsidR="001B150D" w:rsidRDefault="001B150D" w:rsidP="001B15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287">
        <w:rPr>
          <w:rFonts w:ascii="Arial" w:hAnsi="Arial" w:cs="Arial"/>
        </w:rPr>
        <w:t xml:space="preserve">To manage the appointments </w:t>
      </w:r>
      <w:r w:rsidR="007A3E0B">
        <w:rPr>
          <w:rFonts w:ascii="Arial" w:hAnsi="Arial" w:cs="Arial"/>
        </w:rPr>
        <w:t xml:space="preserve">of senior management and the meetings of the board and subcommittees. </w:t>
      </w:r>
    </w:p>
    <w:p w14:paraId="5E2A84C3" w14:textId="3F14D81F" w:rsidR="0088197B" w:rsidRPr="00604E58" w:rsidRDefault="00BD04F2" w:rsidP="001B15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4E58">
        <w:rPr>
          <w:rFonts w:ascii="Arial" w:hAnsi="Arial" w:cs="Arial"/>
        </w:rPr>
        <w:t xml:space="preserve">To be responsible for all the administrative processes </w:t>
      </w:r>
      <w:r w:rsidR="00A108A6" w:rsidRPr="00604E58">
        <w:rPr>
          <w:rFonts w:ascii="Arial" w:hAnsi="Arial" w:cs="Arial"/>
        </w:rPr>
        <w:t xml:space="preserve">within the office, as well as providing general secretarial support to enable </w:t>
      </w:r>
      <w:r w:rsidR="001F5B67" w:rsidRPr="00604E58">
        <w:rPr>
          <w:rFonts w:ascii="Arial" w:hAnsi="Arial" w:cs="Arial"/>
        </w:rPr>
        <w:t>the smooth and effective running of the office</w:t>
      </w:r>
    </w:p>
    <w:p w14:paraId="6C8339E0" w14:textId="77777777" w:rsidR="001B150D" w:rsidRPr="00023287" w:rsidRDefault="001B150D" w:rsidP="001B150D">
      <w:pPr>
        <w:rPr>
          <w:rFonts w:ascii="Arial" w:hAnsi="Arial" w:cs="Arial"/>
        </w:rPr>
      </w:pPr>
    </w:p>
    <w:p w14:paraId="01503619" w14:textId="77777777" w:rsidR="001B150D" w:rsidRPr="00023287" w:rsidRDefault="001B150D" w:rsidP="001B150D">
      <w:pPr>
        <w:pStyle w:val="Heading2"/>
        <w:rPr>
          <w:rFonts w:ascii="Arial" w:hAnsi="Arial" w:cs="Arial"/>
        </w:rPr>
      </w:pPr>
      <w:r w:rsidRPr="00023287">
        <w:rPr>
          <w:rFonts w:ascii="Arial" w:hAnsi="Arial" w:cs="Arial"/>
        </w:rPr>
        <w:t>Main Duties and Responsibilities</w:t>
      </w:r>
    </w:p>
    <w:p w14:paraId="7D3809F6" w14:textId="77777777" w:rsidR="001B150D" w:rsidRPr="00023287" w:rsidRDefault="001B150D" w:rsidP="001B150D">
      <w:pPr>
        <w:rPr>
          <w:rFonts w:ascii="Arial" w:hAnsi="Arial" w:cs="Arial"/>
        </w:rPr>
      </w:pPr>
    </w:p>
    <w:p w14:paraId="69E31B00" w14:textId="77777777" w:rsidR="00836F87" w:rsidRDefault="001B150D" w:rsidP="001B1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3287">
        <w:rPr>
          <w:rFonts w:ascii="Arial" w:hAnsi="Arial" w:cs="Arial"/>
        </w:rPr>
        <w:t xml:space="preserve">To be responsible for </w:t>
      </w:r>
      <w:r w:rsidR="003B3B7C">
        <w:rPr>
          <w:rFonts w:ascii="Arial" w:hAnsi="Arial" w:cs="Arial"/>
        </w:rPr>
        <w:t>supporting the CEO</w:t>
      </w:r>
      <w:r w:rsidR="007A3E0B">
        <w:rPr>
          <w:rFonts w:ascii="Arial" w:hAnsi="Arial" w:cs="Arial"/>
        </w:rPr>
        <w:t xml:space="preserve"> </w:t>
      </w:r>
      <w:r w:rsidR="004B0362">
        <w:rPr>
          <w:rFonts w:ascii="Arial" w:hAnsi="Arial" w:cs="Arial"/>
        </w:rPr>
        <w:t>regarding</w:t>
      </w:r>
      <w:r w:rsidR="003B3B7C">
        <w:rPr>
          <w:rFonts w:ascii="Arial" w:hAnsi="Arial" w:cs="Arial"/>
        </w:rPr>
        <w:t xml:space="preserve"> management of issues related to the governance of the WRC including the board of trustees</w:t>
      </w:r>
      <w:r w:rsidR="00836F87">
        <w:rPr>
          <w:rFonts w:ascii="Arial" w:hAnsi="Arial" w:cs="Arial"/>
        </w:rPr>
        <w:t xml:space="preserve"> and its sub committees’</w:t>
      </w:r>
      <w:r w:rsidR="003B3B7C">
        <w:rPr>
          <w:rFonts w:ascii="Arial" w:hAnsi="Arial" w:cs="Arial"/>
        </w:rPr>
        <w:t xml:space="preserve"> meeti</w:t>
      </w:r>
      <w:r w:rsidR="00153615">
        <w:rPr>
          <w:rFonts w:ascii="Arial" w:hAnsi="Arial" w:cs="Arial"/>
        </w:rPr>
        <w:t xml:space="preserve">ng, </w:t>
      </w:r>
      <w:r w:rsidR="004B0362">
        <w:rPr>
          <w:rFonts w:ascii="Arial" w:hAnsi="Arial" w:cs="Arial"/>
        </w:rPr>
        <w:t xml:space="preserve">and </w:t>
      </w:r>
      <w:r w:rsidR="00153615">
        <w:rPr>
          <w:rFonts w:ascii="Arial" w:hAnsi="Arial" w:cs="Arial"/>
        </w:rPr>
        <w:t>the Annual General Meeting</w:t>
      </w:r>
    </w:p>
    <w:p w14:paraId="35E07328" w14:textId="6123B133" w:rsidR="001C3620" w:rsidRPr="004C1160" w:rsidRDefault="00836F87" w:rsidP="004C11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support the CEO with HR issues and personnel files management. </w:t>
      </w:r>
    </w:p>
    <w:p w14:paraId="4E9160A2" w14:textId="77777777" w:rsidR="005A252A" w:rsidRPr="00C67486" w:rsidRDefault="00836F87" w:rsidP="00C674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support the CEO with his external engagements including diary management, setting up meetings etc.</w:t>
      </w:r>
    </w:p>
    <w:p w14:paraId="3A350723" w14:textId="3151D5A2" w:rsidR="003B3B7C" w:rsidRDefault="00836F87" w:rsidP="001B1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support the management team by organising meetings, minute taking and/or any other task</w:t>
      </w:r>
      <w:r w:rsidR="00153615">
        <w:rPr>
          <w:rFonts w:ascii="Arial" w:hAnsi="Arial" w:cs="Arial"/>
        </w:rPr>
        <w:t xml:space="preserve"> as required by management</w:t>
      </w:r>
    </w:p>
    <w:p w14:paraId="2B7D751B" w14:textId="57AFD201" w:rsidR="004C1160" w:rsidRPr="00604E58" w:rsidRDefault="00C06E0B" w:rsidP="001B1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4E58">
        <w:rPr>
          <w:rFonts w:ascii="Arial" w:hAnsi="Arial" w:cs="Arial"/>
        </w:rPr>
        <w:lastRenderedPageBreak/>
        <w:t>To support the management with recruitment administration from placing of adverts</w:t>
      </w:r>
      <w:r w:rsidR="00E655DA" w:rsidRPr="00604E58">
        <w:rPr>
          <w:rFonts w:ascii="Arial" w:hAnsi="Arial" w:cs="Arial"/>
        </w:rPr>
        <w:t>, issuing application forms &amp; job descriptions</w:t>
      </w:r>
      <w:r w:rsidR="00A20C19" w:rsidRPr="00604E58">
        <w:rPr>
          <w:rFonts w:ascii="Arial" w:hAnsi="Arial" w:cs="Arial"/>
        </w:rPr>
        <w:t xml:space="preserve"> to </w:t>
      </w:r>
      <w:r w:rsidR="00FB7BC0" w:rsidRPr="00604E58">
        <w:rPr>
          <w:rFonts w:ascii="Arial" w:hAnsi="Arial" w:cs="Arial"/>
        </w:rPr>
        <w:t>sending out regret &amp; vacancy filled letters</w:t>
      </w:r>
      <w:r w:rsidRPr="00604E58">
        <w:rPr>
          <w:rFonts w:ascii="Arial" w:hAnsi="Arial" w:cs="Arial"/>
        </w:rPr>
        <w:t xml:space="preserve"> and </w:t>
      </w:r>
      <w:r w:rsidR="001A2E04" w:rsidRPr="00604E58">
        <w:rPr>
          <w:rFonts w:ascii="Arial" w:hAnsi="Arial" w:cs="Arial"/>
        </w:rPr>
        <w:t>requesting</w:t>
      </w:r>
      <w:r w:rsidR="00A20C19" w:rsidRPr="00604E58">
        <w:rPr>
          <w:rFonts w:ascii="Arial" w:hAnsi="Arial" w:cs="Arial"/>
        </w:rPr>
        <w:t xml:space="preserve"> </w:t>
      </w:r>
      <w:r w:rsidRPr="00604E58">
        <w:rPr>
          <w:rFonts w:ascii="Arial" w:hAnsi="Arial" w:cs="Arial"/>
        </w:rPr>
        <w:t>references.</w:t>
      </w:r>
    </w:p>
    <w:p w14:paraId="1F5F8CDA" w14:textId="77777777" w:rsidR="001B150D" w:rsidRPr="00A43762" w:rsidRDefault="001B150D" w:rsidP="00A437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3287">
        <w:rPr>
          <w:rFonts w:ascii="Arial" w:hAnsi="Arial" w:cs="Arial"/>
        </w:rPr>
        <w:t xml:space="preserve">To provide support to staff </w:t>
      </w:r>
      <w:r w:rsidR="00EC1D8A" w:rsidRPr="00023287">
        <w:rPr>
          <w:rFonts w:ascii="Arial" w:hAnsi="Arial" w:cs="Arial"/>
        </w:rPr>
        <w:t>regarding</w:t>
      </w:r>
      <w:r w:rsidRPr="00023287">
        <w:rPr>
          <w:rFonts w:ascii="Arial" w:hAnsi="Arial" w:cs="Arial"/>
        </w:rPr>
        <w:t xml:space="preserve"> di</w:t>
      </w:r>
      <w:r w:rsidR="00153615">
        <w:rPr>
          <w:rFonts w:ascii="Arial" w:hAnsi="Arial" w:cs="Arial"/>
        </w:rPr>
        <w:t>spatch of post and photocopying</w:t>
      </w:r>
    </w:p>
    <w:p w14:paraId="2FAB5772" w14:textId="77777777" w:rsidR="001B150D" w:rsidRPr="00A43762" w:rsidRDefault="001B150D" w:rsidP="00A437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3287">
        <w:rPr>
          <w:rFonts w:ascii="Arial" w:hAnsi="Arial" w:cs="Arial"/>
        </w:rPr>
        <w:t>To undertake any other</w:t>
      </w:r>
      <w:r w:rsidR="00153615">
        <w:rPr>
          <w:rFonts w:ascii="Arial" w:hAnsi="Arial" w:cs="Arial"/>
        </w:rPr>
        <w:t xml:space="preserve"> appropriate duties as required</w:t>
      </w:r>
    </w:p>
    <w:p w14:paraId="5B46787E" w14:textId="77777777" w:rsidR="001B150D" w:rsidRPr="00A43762" w:rsidRDefault="001B150D" w:rsidP="00A4376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23287">
        <w:rPr>
          <w:rFonts w:ascii="Arial" w:hAnsi="Arial" w:cs="Arial"/>
        </w:rPr>
        <w:t>To participate in staff training, development and appraisal</w:t>
      </w:r>
      <w:r w:rsidR="00153615">
        <w:rPr>
          <w:rFonts w:ascii="Arial" w:hAnsi="Arial" w:cs="Arial"/>
        </w:rPr>
        <w:t>s</w:t>
      </w:r>
      <w:r w:rsidRPr="00023287">
        <w:rPr>
          <w:rFonts w:ascii="Arial" w:hAnsi="Arial" w:cs="Arial"/>
        </w:rPr>
        <w:t>, as agreed wi</w:t>
      </w:r>
      <w:r w:rsidR="00A43762">
        <w:rPr>
          <w:rFonts w:ascii="Arial" w:hAnsi="Arial" w:cs="Arial"/>
        </w:rPr>
        <w:t xml:space="preserve">th the </w:t>
      </w:r>
      <w:r w:rsidR="00153615">
        <w:rPr>
          <w:rFonts w:ascii="Arial" w:hAnsi="Arial" w:cs="Arial"/>
        </w:rPr>
        <w:t>Executive Director of Service</w:t>
      </w:r>
    </w:p>
    <w:p w14:paraId="39896FF0" w14:textId="77777777" w:rsidR="001B150D" w:rsidRPr="00A43762" w:rsidRDefault="001B150D" w:rsidP="00A43762">
      <w:pPr>
        <w:numPr>
          <w:ilvl w:val="0"/>
          <w:numId w:val="2"/>
        </w:numPr>
        <w:jc w:val="both"/>
        <w:rPr>
          <w:rFonts w:ascii="Arial" w:hAnsi="Arial" w:cs="Arial"/>
          <w:b/>
          <w:bCs/>
          <w:u w:val="single"/>
        </w:rPr>
      </w:pPr>
      <w:r w:rsidRPr="00023287">
        <w:rPr>
          <w:rFonts w:ascii="Arial" w:hAnsi="Arial" w:cs="Arial"/>
        </w:rPr>
        <w:t>To carry out the job in accordance with the aims and core valu</w:t>
      </w:r>
      <w:r w:rsidR="00153615">
        <w:rPr>
          <w:rFonts w:ascii="Arial" w:hAnsi="Arial" w:cs="Arial"/>
        </w:rPr>
        <w:t>es of the Welsh Refugee Council</w:t>
      </w:r>
    </w:p>
    <w:p w14:paraId="68980ED2" w14:textId="77777777" w:rsidR="001B150D" w:rsidRPr="00A43762" w:rsidRDefault="001B150D" w:rsidP="00A43762">
      <w:pPr>
        <w:numPr>
          <w:ilvl w:val="0"/>
          <w:numId w:val="2"/>
        </w:numPr>
        <w:jc w:val="both"/>
        <w:rPr>
          <w:rFonts w:ascii="Arial" w:hAnsi="Arial" w:cs="Arial"/>
          <w:b/>
          <w:bCs/>
          <w:u w:val="single"/>
        </w:rPr>
      </w:pPr>
      <w:r w:rsidRPr="00023287">
        <w:rPr>
          <w:rFonts w:ascii="Arial" w:hAnsi="Arial" w:cs="Arial"/>
        </w:rPr>
        <w:t xml:space="preserve">To abide by </w:t>
      </w:r>
      <w:r w:rsidR="00EC1D8A" w:rsidRPr="00023287">
        <w:rPr>
          <w:rFonts w:ascii="Arial" w:hAnsi="Arial" w:cs="Arial"/>
        </w:rPr>
        <w:t>always</w:t>
      </w:r>
      <w:r w:rsidRPr="00023287">
        <w:rPr>
          <w:rFonts w:ascii="Arial" w:hAnsi="Arial" w:cs="Arial"/>
        </w:rPr>
        <w:t xml:space="preserve"> and to work to the Welsh Refugee Coun</w:t>
      </w:r>
      <w:r w:rsidR="00153615">
        <w:rPr>
          <w:rFonts w:ascii="Arial" w:hAnsi="Arial" w:cs="Arial"/>
        </w:rPr>
        <w:t>cils Equal Opportunities Policy</w:t>
      </w:r>
    </w:p>
    <w:p w14:paraId="2C7D76D1" w14:textId="77777777" w:rsidR="001B150D" w:rsidRPr="00A43762" w:rsidRDefault="001B150D" w:rsidP="00A437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3287">
        <w:rPr>
          <w:rFonts w:ascii="Arial" w:hAnsi="Arial" w:cs="Arial"/>
        </w:rPr>
        <w:t>To prepare for and actively engage in the support/supervision and appraisal process</w:t>
      </w:r>
      <w:r w:rsidR="00153615">
        <w:rPr>
          <w:rFonts w:ascii="Arial" w:hAnsi="Arial" w:cs="Arial"/>
        </w:rPr>
        <w:t>es</w:t>
      </w:r>
      <w:r w:rsidRPr="00023287">
        <w:rPr>
          <w:rFonts w:ascii="Arial" w:hAnsi="Arial" w:cs="Arial"/>
        </w:rPr>
        <w:t xml:space="preserve"> provided </w:t>
      </w:r>
      <w:r w:rsidR="00153615">
        <w:rPr>
          <w:rFonts w:ascii="Arial" w:hAnsi="Arial" w:cs="Arial"/>
        </w:rPr>
        <w:t>by the Service Delivery Manager</w:t>
      </w:r>
    </w:p>
    <w:p w14:paraId="6443F24F" w14:textId="77777777" w:rsidR="00A43762" w:rsidRDefault="001B150D" w:rsidP="0015361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23287">
        <w:rPr>
          <w:rFonts w:ascii="Arial" w:hAnsi="Arial" w:cs="Arial"/>
        </w:rPr>
        <w:t xml:space="preserve">To carry out all duties in accordance within </w:t>
      </w:r>
      <w:r w:rsidR="00153615">
        <w:rPr>
          <w:rFonts w:ascii="Arial" w:hAnsi="Arial" w:cs="Arial"/>
        </w:rPr>
        <w:t xml:space="preserve">the principles of Welsh Refugee </w:t>
      </w:r>
      <w:r w:rsidRPr="00023287">
        <w:rPr>
          <w:rFonts w:ascii="Arial" w:hAnsi="Arial" w:cs="Arial"/>
        </w:rPr>
        <w:t>Council’s Confidentiality Policy and within agreed norms</w:t>
      </w:r>
      <w:r w:rsidR="00153615">
        <w:rPr>
          <w:rFonts w:ascii="Arial" w:hAnsi="Arial" w:cs="Arial"/>
        </w:rPr>
        <w:t xml:space="preserve"> of impartiality and boundaries</w:t>
      </w:r>
    </w:p>
    <w:p w14:paraId="1DB3BE5B" w14:textId="77777777" w:rsidR="001B150D" w:rsidRPr="00023287" w:rsidRDefault="001B150D" w:rsidP="001B150D">
      <w:pPr>
        <w:rPr>
          <w:rFonts w:ascii="Arial" w:hAnsi="Arial" w:cs="Arial"/>
          <w:b/>
        </w:rPr>
      </w:pPr>
    </w:p>
    <w:p w14:paraId="139A73FD" w14:textId="77777777" w:rsidR="00EC1D8A" w:rsidRDefault="00EC1D8A" w:rsidP="001B150D">
      <w:pPr>
        <w:rPr>
          <w:rFonts w:ascii="Arial" w:hAnsi="Arial" w:cs="Arial"/>
          <w:b/>
        </w:rPr>
      </w:pPr>
    </w:p>
    <w:p w14:paraId="27607CF7" w14:textId="77777777" w:rsidR="00EC1D8A" w:rsidRDefault="00EC1D8A" w:rsidP="001B150D">
      <w:pPr>
        <w:rPr>
          <w:rFonts w:ascii="Arial" w:hAnsi="Arial" w:cs="Arial"/>
          <w:b/>
        </w:rPr>
      </w:pPr>
    </w:p>
    <w:p w14:paraId="3BA6D138" w14:textId="77777777" w:rsidR="001B150D" w:rsidRPr="00023287" w:rsidRDefault="00EC1D8A" w:rsidP="001B15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Specifications</w:t>
      </w:r>
    </w:p>
    <w:p w14:paraId="09B521BF" w14:textId="77777777" w:rsidR="001B150D" w:rsidRPr="00023287" w:rsidRDefault="001B150D" w:rsidP="001B150D">
      <w:pPr>
        <w:rPr>
          <w:rFonts w:ascii="Arial" w:hAnsi="Arial" w:cs="Arial"/>
          <w:b/>
        </w:rPr>
      </w:pPr>
      <w:r w:rsidRPr="00023287">
        <w:rPr>
          <w:rFonts w:ascii="Arial" w:hAnsi="Arial" w:cs="Arial"/>
          <w:b/>
        </w:rPr>
        <w:tab/>
      </w:r>
    </w:p>
    <w:p w14:paraId="04DC4C0C" w14:textId="77777777" w:rsidR="001B150D" w:rsidRPr="00023287" w:rsidRDefault="001B150D" w:rsidP="001B150D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1B150D" w:rsidRPr="00023287" w14:paraId="3AE91CF3" w14:textId="77777777" w:rsidTr="0021431C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098E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CA151F8" w14:textId="77777777" w:rsidR="001B150D" w:rsidRPr="00023287" w:rsidRDefault="001B150D" w:rsidP="00214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3287">
              <w:rPr>
                <w:rFonts w:ascii="Arial" w:hAnsi="Arial" w:cs="Arial"/>
                <w:b/>
              </w:rPr>
              <w:t>Quality</w:t>
            </w:r>
          </w:p>
          <w:p w14:paraId="13D27894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54F" w14:textId="77777777" w:rsidR="001B150D" w:rsidRPr="00023287" w:rsidRDefault="001B150D" w:rsidP="0021431C">
            <w:pPr>
              <w:ind w:left="317" w:hanging="284"/>
              <w:rPr>
                <w:rFonts w:ascii="Arial" w:hAnsi="Arial" w:cs="Arial"/>
              </w:rPr>
            </w:pPr>
            <w:r w:rsidRPr="00023287">
              <w:rPr>
                <w:rFonts w:ascii="Arial" w:hAnsi="Arial" w:cs="Arial"/>
              </w:rPr>
              <w:t xml:space="preserve">    </w:t>
            </w:r>
          </w:p>
          <w:p w14:paraId="20CEDC60" w14:textId="77777777" w:rsidR="001B150D" w:rsidRPr="00023287" w:rsidRDefault="001B150D" w:rsidP="0021431C">
            <w:pPr>
              <w:ind w:left="317" w:hanging="284"/>
              <w:jc w:val="center"/>
              <w:rPr>
                <w:rFonts w:ascii="Arial" w:eastAsiaTheme="minorHAnsi" w:hAnsi="Arial" w:cs="Arial"/>
                <w:b/>
              </w:rPr>
            </w:pPr>
            <w:r w:rsidRPr="00023287">
              <w:rPr>
                <w:rFonts w:ascii="Arial" w:hAnsi="Arial" w:cs="Arial"/>
                <w:b/>
              </w:rPr>
              <w:t xml:space="preserve">Essential Requirements </w:t>
            </w:r>
            <w:r w:rsidR="00EC1D8A" w:rsidRPr="00023287">
              <w:rPr>
                <w:rFonts w:ascii="Arial" w:hAnsi="Arial" w:cs="Arial"/>
                <w:b/>
              </w:rPr>
              <w:t>of</w:t>
            </w:r>
            <w:r w:rsidRPr="00023287">
              <w:rPr>
                <w:rFonts w:ascii="Arial" w:hAnsi="Arial" w:cs="Arial"/>
                <w:b/>
              </w:rPr>
              <w:t xml:space="preserve"> The Post</w:t>
            </w:r>
          </w:p>
        </w:tc>
      </w:tr>
      <w:tr w:rsidR="001B150D" w:rsidRPr="00023287" w14:paraId="11CC182C" w14:textId="77777777" w:rsidTr="0021431C">
        <w:trPr>
          <w:trHeight w:val="7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A76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  <w:r w:rsidRPr="00023287">
              <w:rPr>
                <w:rFonts w:ascii="Arial" w:hAnsi="Arial" w:cs="Arial"/>
                <w:b/>
              </w:rPr>
              <w:t>Education &amp; Training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AEBA" w14:textId="77777777" w:rsidR="001B150D" w:rsidRPr="00023287" w:rsidRDefault="001B150D" w:rsidP="001B150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023287">
              <w:rPr>
                <w:rFonts w:ascii="Arial" w:hAnsi="Arial" w:cs="Arial"/>
              </w:rPr>
              <w:t>Good standard of education.</w:t>
            </w:r>
          </w:p>
          <w:p w14:paraId="4191CF57" w14:textId="77777777" w:rsidR="001B150D" w:rsidRPr="00023287" w:rsidRDefault="001B150D" w:rsidP="0021431C">
            <w:pPr>
              <w:spacing w:line="276" w:lineRule="auto"/>
              <w:ind w:left="317" w:hanging="284"/>
              <w:rPr>
                <w:rFonts w:ascii="Arial" w:hAnsi="Arial" w:cs="Arial"/>
              </w:rPr>
            </w:pPr>
          </w:p>
        </w:tc>
      </w:tr>
      <w:tr w:rsidR="001B150D" w:rsidRPr="00023287" w14:paraId="4B0FAFEF" w14:textId="77777777" w:rsidTr="002143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021C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  <w:r w:rsidRPr="00023287">
              <w:rPr>
                <w:rFonts w:ascii="Arial" w:hAnsi="Arial" w:cs="Arial"/>
                <w:b/>
              </w:rPr>
              <w:t xml:space="preserve">Job Experience </w:t>
            </w:r>
          </w:p>
          <w:p w14:paraId="5D05D9DE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  <w:r w:rsidRPr="00023287">
              <w:rPr>
                <w:rFonts w:ascii="Arial" w:hAnsi="Arial" w:cs="Arial"/>
                <w:b/>
              </w:rPr>
              <w:t>&amp; Skills</w:t>
            </w:r>
          </w:p>
          <w:p w14:paraId="4483F07E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4ADD942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C747764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B151CEE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403BBFE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E4FB779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33E5946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9F3B4BC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5697620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9E57DB2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413E7DD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6BB" w14:textId="77777777" w:rsidR="001B150D" w:rsidRPr="00023287" w:rsidRDefault="001B150D" w:rsidP="001B150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</w:rPr>
            </w:pPr>
            <w:r w:rsidRPr="00023287">
              <w:rPr>
                <w:rFonts w:ascii="Arial" w:hAnsi="Arial" w:cs="Arial"/>
              </w:rPr>
              <w:t>Experience of Microsoft Office packages.</w:t>
            </w:r>
          </w:p>
          <w:p w14:paraId="077EA551" w14:textId="77777777" w:rsidR="001B150D" w:rsidRPr="00023287" w:rsidRDefault="001B150D" w:rsidP="001B150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023287">
              <w:rPr>
                <w:rFonts w:ascii="Arial" w:hAnsi="Arial" w:cs="Arial"/>
              </w:rPr>
              <w:t xml:space="preserve">Experience of setting up and running administrative systems. </w:t>
            </w:r>
          </w:p>
          <w:p w14:paraId="2098BC71" w14:textId="77777777" w:rsidR="001B150D" w:rsidRPr="00023287" w:rsidRDefault="001B150D" w:rsidP="001B150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023287">
              <w:rPr>
                <w:rFonts w:ascii="Arial" w:hAnsi="Arial" w:cs="Arial"/>
              </w:rPr>
              <w:t>Experience as a telephonist in a workplace.</w:t>
            </w:r>
          </w:p>
          <w:p w14:paraId="1E81EE61" w14:textId="77777777" w:rsidR="001B150D" w:rsidRPr="00023287" w:rsidRDefault="001B150D" w:rsidP="001B150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023287">
              <w:rPr>
                <w:rFonts w:ascii="Arial" w:hAnsi="Arial" w:cs="Arial"/>
              </w:rPr>
              <w:t>Experience in customer services and running reception areas.</w:t>
            </w:r>
          </w:p>
          <w:p w14:paraId="79A2C2F8" w14:textId="77777777" w:rsidR="001B150D" w:rsidRPr="00023287" w:rsidRDefault="001B150D" w:rsidP="001B150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023287">
              <w:rPr>
                <w:rFonts w:ascii="Arial" w:hAnsi="Arial" w:cs="Arial"/>
              </w:rPr>
              <w:t xml:space="preserve">Ability to communicate clearly, both in written and verbal forms. </w:t>
            </w:r>
          </w:p>
          <w:p w14:paraId="741EAC16" w14:textId="77777777" w:rsidR="001B150D" w:rsidRPr="00023287" w:rsidRDefault="001B150D" w:rsidP="001B150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023287">
              <w:rPr>
                <w:rFonts w:ascii="Arial" w:hAnsi="Arial" w:cs="Arial"/>
              </w:rPr>
              <w:t>Understanding of good practice relating to ‘triage’ in service provision.</w:t>
            </w:r>
          </w:p>
          <w:p w14:paraId="57BCBBE8" w14:textId="77777777" w:rsidR="001B150D" w:rsidRPr="00023287" w:rsidRDefault="001B150D" w:rsidP="001B150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023287">
              <w:rPr>
                <w:rFonts w:ascii="Arial" w:hAnsi="Arial" w:cs="Arial"/>
              </w:rPr>
              <w:t>Ability to manage competing priorities and working flexibility to meet deadlines.</w:t>
            </w:r>
          </w:p>
          <w:p w14:paraId="7E818D1E" w14:textId="77777777" w:rsidR="001B150D" w:rsidRPr="00A43762" w:rsidRDefault="001B150D" w:rsidP="00A437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023287">
              <w:rPr>
                <w:rFonts w:ascii="Arial" w:hAnsi="Arial" w:cs="Arial"/>
              </w:rPr>
              <w:t>Ability to gather and sort information for evaluation of services provided.</w:t>
            </w:r>
          </w:p>
        </w:tc>
      </w:tr>
      <w:tr w:rsidR="001B150D" w:rsidRPr="00023287" w14:paraId="14C20627" w14:textId="77777777" w:rsidTr="0021431C">
        <w:trPr>
          <w:trHeight w:val="19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3D5D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  <w:r w:rsidRPr="00023287">
              <w:rPr>
                <w:rFonts w:ascii="Arial" w:hAnsi="Arial" w:cs="Arial"/>
                <w:b/>
              </w:rPr>
              <w:lastRenderedPageBreak/>
              <w:t>Personal Qualities</w:t>
            </w:r>
          </w:p>
          <w:p w14:paraId="4987F4F2" w14:textId="77777777" w:rsidR="001B150D" w:rsidRPr="00023287" w:rsidRDefault="001B150D" w:rsidP="0021431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D1C9" w14:textId="77777777" w:rsidR="001B150D" w:rsidRPr="00023287" w:rsidRDefault="001B150D" w:rsidP="001B150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023287">
              <w:rPr>
                <w:rFonts w:ascii="Arial" w:hAnsi="Arial" w:cs="Arial"/>
              </w:rPr>
              <w:t>Ability to deal sensitively with people under pressure.</w:t>
            </w:r>
          </w:p>
          <w:p w14:paraId="6F98FF1B" w14:textId="77777777" w:rsidR="001B150D" w:rsidRPr="00023287" w:rsidRDefault="001B150D" w:rsidP="001B150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023287">
              <w:rPr>
                <w:rFonts w:ascii="Arial" w:hAnsi="Arial" w:cs="Arial"/>
              </w:rPr>
              <w:t>Punctuality.</w:t>
            </w:r>
          </w:p>
          <w:p w14:paraId="5B7FAF02" w14:textId="77777777" w:rsidR="001B150D" w:rsidRPr="00023287" w:rsidRDefault="001B150D" w:rsidP="001B150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023287">
              <w:rPr>
                <w:rFonts w:ascii="Arial" w:hAnsi="Arial" w:cs="Arial"/>
              </w:rPr>
              <w:t xml:space="preserve">Commitment to Equal Opportunities and diversity in workplace and service delivery. </w:t>
            </w:r>
          </w:p>
          <w:p w14:paraId="4C69D7D6" w14:textId="230C08F9" w:rsidR="001B150D" w:rsidRDefault="001B150D" w:rsidP="001B150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023287">
              <w:rPr>
                <w:rFonts w:ascii="Arial" w:hAnsi="Arial" w:cs="Arial"/>
              </w:rPr>
              <w:t>Ability to work as part of a team.</w:t>
            </w:r>
          </w:p>
          <w:p w14:paraId="1FC10AE1" w14:textId="1AE8D608" w:rsidR="00F1456D" w:rsidRPr="00023287" w:rsidRDefault="00F1456D" w:rsidP="001B150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</w:t>
            </w:r>
            <w:r w:rsidR="0025256A">
              <w:rPr>
                <w:rFonts w:ascii="Arial" w:hAnsi="Arial" w:cs="Arial"/>
              </w:rPr>
              <w:t xml:space="preserve">under pressure, to pay </w:t>
            </w:r>
            <w:r w:rsidR="00027CD3">
              <w:rPr>
                <w:rFonts w:ascii="Arial" w:hAnsi="Arial" w:cs="Arial"/>
              </w:rPr>
              <w:t>close attention to details and work with minimal supervision.</w:t>
            </w:r>
          </w:p>
          <w:p w14:paraId="138A0D1A" w14:textId="77777777" w:rsidR="001B150D" w:rsidRPr="00023287" w:rsidRDefault="001B150D" w:rsidP="001B150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023287">
              <w:rPr>
                <w:rFonts w:ascii="Arial" w:hAnsi="Arial" w:cs="Arial"/>
              </w:rPr>
              <w:t>Understanding the importance of confidentiality.</w:t>
            </w:r>
          </w:p>
          <w:p w14:paraId="3225688D" w14:textId="77777777" w:rsidR="001B150D" w:rsidRPr="00023287" w:rsidRDefault="001B150D" w:rsidP="001B150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023287">
              <w:rPr>
                <w:rFonts w:ascii="Arial" w:hAnsi="Arial" w:cs="Arial"/>
              </w:rPr>
              <w:t xml:space="preserve">Empathy with refugees and asylum seekers. </w:t>
            </w:r>
          </w:p>
          <w:p w14:paraId="6028B559" w14:textId="77777777" w:rsidR="001B150D" w:rsidRPr="00023287" w:rsidRDefault="001B150D" w:rsidP="0021431C">
            <w:pPr>
              <w:spacing w:line="276" w:lineRule="auto"/>
              <w:ind w:left="317" w:hanging="284"/>
              <w:rPr>
                <w:rFonts w:ascii="Arial" w:hAnsi="Arial" w:cs="Arial"/>
              </w:rPr>
            </w:pPr>
          </w:p>
        </w:tc>
      </w:tr>
    </w:tbl>
    <w:p w14:paraId="7272D271" w14:textId="77777777" w:rsidR="001B150D" w:rsidRPr="00023287" w:rsidRDefault="001B150D" w:rsidP="001B150D">
      <w:pPr>
        <w:rPr>
          <w:rFonts w:ascii="Arial" w:hAnsi="Arial" w:cs="Arial"/>
        </w:rPr>
      </w:pPr>
    </w:p>
    <w:p w14:paraId="3A0035CF" w14:textId="77777777" w:rsidR="00994BC4" w:rsidRDefault="00564C58"/>
    <w:sectPr w:rsidR="00994BC4" w:rsidSect="009B190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3DA"/>
    <w:multiLevelType w:val="hybridMultilevel"/>
    <w:tmpl w:val="89B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47129"/>
    <w:multiLevelType w:val="hybridMultilevel"/>
    <w:tmpl w:val="3D5A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B71C3"/>
    <w:multiLevelType w:val="hybridMultilevel"/>
    <w:tmpl w:val="8CC0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960B0"/>
    <w:multiLevelType w:val="hybridMultilevel"/>
    <w:tmpl w:val="2A5A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0D"/>
    <w:rsid w:val="00027CD3"/>
    <w:rsid w:val="00153615"/>
    <w:rsid w:val="001A2E04"/>
    <w:rsid w:val="001B150D"/>
    <w:rsid w:val="001C3620"/>
    <w:rsid w:val="001E191C"/>
    <w:rsid w:val="001F5B67"/>
    <w:rsid w:val="0025256A"/>
    <w:rsid w:val="003754E1"/>
    <w:rsid w:val="003B3B7C"/>
    <w:rsid w:val="004008FF"/>
    <w:rsid w:val="004B0362"/>
    <w:rsid w:val="004C0164"/>
    <w:rsid w:val="004C1160"/>
    <w:rsid w:val="00564C58"/>
    <w:rsid w:val="005A252A"/>
    <w:rsid w:val="00604E58"/>
    <w:rsid w:val="007A3E0B"/>
    <w:rsid w:val="00836F87"/>
    <w:rsid w:val="0088197B"/>
    <w:rsid w:val="008868DB"/>
    <w:rsid w:val="00A108A6"/>
    <w:rsid w:val="00A20C19"/>
    <w:rsid w:val="00A43762"/>
    <w:rsid w:val="00A84AC7"/>
    <w:rsid w:val="00BD04F2"/>
    <w:rsid w:val="00C06E0B"/>
    <w:rsid w:val="00C30861"/>
    <w:rsid w:val="00C67486"/>
    <w:rsid w:val="00CE3C94"/>
    <w:rsid w:val="00D01833"/>
    <w:rsid w:val="00E655DA"/>
    <w:rsid w:val="00EC1D8A"/>
    <w:rsid w:val="00F1456D"/>
    <w:rsid w:val="00F45622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FC51"/>
  <w15:chartTrackingRefBased/>
  <w15:docId w15:val="{A42B2A58-D15D-4F28-957C-2071225F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B150D"/>
    <w:pPr>
      <w:keepNext/>
      <w:outlineLvl w:val="1"/>
    </w:pPr>
    <w:rPr>
      <w:rFonts w:ascii="Verdana" w:hAnsi="Verdan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5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1B150D"/>
    <w:rPr>
      <w:rFonts w:ascii="Verdana" w:eastAsia="Times New Roman" w:hAnsi="Verdana" w:cs="Times New Roman"/>
      <w:b/>
      <w:bCs/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1B1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5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C23F8B3EA1D448274D1585552A098" ma:contentTypeVersion="6" ma:contentTypeDescription="Create a new document." ma:contentTypeScope="" ma:versionID="d6beed236c01ad164ef53af840bd4463">
  <xsd:schema xmlns:xsd="http://www.w3.org/2001/XMLSchema" xmlns:xs="http://www.w3.org/2001/XMLSchema" xmlns:p="http://schemas.microsoft.com/office/2006/metadata/properties" xmlns:ns2="dab7fb2f-a333-4e95-8588-4232d52f75f7" xmlns:ns3="082d5215-f82e-46c9-8702-a3b69b7cee2d" targetNamespace="http://schemas.microsoft.com/office/2006/metadata/properties" ma:root="true" ma:fieldsID="2ebae5ae55167f47273f4be53bd6651d" ns2:_="" ns3:_="">
    <xsd:import namespace="dab7fb2f-a333-4e95-8588-4232d52f75f7"/>
    <xsd:import namespace="082d5215-f82e-46c9-8702-a3b69b7cee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7fb2f-a333-4e95-8588-4232d52f75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d5215-f82e-46c9-8702-a3b69b7ce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BEE17-A54E-4764-962D-9E0DAB183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7fb2f-a333-4e95-8588-4232d52f75f7"/>
    <ds:schemaRef ds:uri="082d5215-f82e-46c9-8702-a3b69b7ce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DF08D-1FE7-466C-B7DD-1DA04A524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CBD77-6537-41D8-92B0-84DEDE3A9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Mohamed</dc:creator>
  <cp:keywords/>
  <dc:description/>
  <cp:lastModifiedBy>Marco Giglio</cp:lastModifiedBy>
  <cp:revision>94</cp:revision>
  <cp:lastPrinted>2019-10-14T12:26:00Z</cp:lastPrinted>
  <dcterms:created xsi:type="dcterms:W3CDTF">2017-06-13T14:41:00Z</dcterms:created>
  <dcterms:modified xsi:type="dcterms:W3CDTF">2020-02-14T11:00:00Z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0x01010055DC23F8B3EA1D448274D1585552A098</vt:lpwstr>
  </property>
</Properties>
</file>